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05" w:rsidRPr="00A7245F" w:rsidRDefault="00F628D0" w:rsidP="003F3805">
      <w:pPr>
        <w:pStyle w:val="a4"/>
        <w:rPr>
          <w:rFonts w:ascii="Times New Roman" w:eastAsia="標楷體" w:hAnsi="Times New Roman" w:cs="Times New Roman"/>
          <w:spacing w:val="-1"/>
          <w:sz w:val="32"/>
        </w:rPr>
      </w:pPr>
      <w:r w:rsidRPr="00A7245F">
        <w:rPr>
          <w:rFonts w:ascii="Times New Roman" w:eastAsia="標楷體" w:hAnsi="Times New Roman" w:cs="Times New Roman"/>
          <w:spacing w:val="-1"/>
          <w:sz w:val="32"/>
        </w:rPr>
        <w:t>國立中山大學學生參與</w:t>
      </w:r>
      <w:r w:rsidR="00463992" w:rsidRPr="00A7245F">
        <w:rPr>
          <w:rFonts w:ascii="Times New Roman" w:eastAsia="標楷體" w:hAnsi="Times New Roman" w:cs="Times New Roman"/>
          <w:spacing w:val="-1"/>
          <w:sz w:val="32"/>
        </w:rPr>
        <w:t>培力英語能力檢定測驗</w:t>
      </w:r>
      <w:r w:rsidRPr="00A7245F">
        <w:rPr>
          <w:rFonts w:ascii="Times New Roman" w:eastAsia="標楷體" w:hAnsi="Times New Roman" w:cs="Times New Roman"/>
          <w:spacing w:val="-1"/>
          <w:sz w:val="32"/>
        </w:rPr>
        <w:t>獎勵要點</w:t>
      </w:r>
      <w:bookmarkStart w:id="0" w:name="_GoBack"/>
      <w:bookmarkEnd w:id="0"/>
    </w:p>
    <w:p w:rsidR="00FE424A" w:rsidRPr="00A7245F" w:rsidRDefault="00FE424A" w:rsidP="005D5715">
      <w:pPr>
        <w:spacing w:line="300" w:lineRule="exact"/>
        <w:jc w:val="right"/>
        <w:rPr>
          <w:rFonts w:ascii="Times New Roman" w:hAnsi="Times New Roman" w:cs="Times New Roman"/>
        </w:rPr>
      </w:pPr>
      <w:r w:rsidRPr="00A7245F">
        <w:rPr>
          <w:rFonts w:ascii="Times New Roman" w:eastAsia="Times New Roman" w:hAnsi="Times New Roman" w:cs="Times New Roman"/>
        </w:rPr>
        <w:t>1</w:t>
      </w:r>
      <w:r w:rsidRPr="00A7245F">
        <w:rPr>
          <w:rFonts w:ascii="Times New Roman" w:eastAsiaTheme="minorEastAsia" w:hAnsi="Times New Roman" w:cs="Times New Roman"/>
        </w:rPr>
        <w:t>13</w:t>
      </w:r>
      <w:r w:rsidRPr="00A7245F">
        <w:rPr>
          <w:rFonts w:ascii="Times New Roman" w:eastAsia="Times New Roman" w:hAnsi="Times New Roman" w:cs="Times New Roman"/>
        </w:rPr>
        <w:t>.0</w:t>
      </w:r>
      <w:r w:rsidR="007F570B" w:rsidRPr="00A7245F">
        <w:rPr>
          <w:rFonts w:ascii="Times New Roman" w:eastAsiaTheme="minorEastAsia" w:hAnsi="Times New Roman" w:cs="Times New Roman"/>
        </w:rPr>
        <w:t>3</w:t>
      </w:r>
      <w:r w:rsidRPr="00A7245F">
        <w:rPr>
          <w:rFonts w:ascii="Times New Roman" w:eastAsia="Times New Roman" w:hAnsi="Times New Roman" w:cs="Times New Roman"/>
        </w:rPr>
        <w:t>.</w:t>
      </w:r>
      <w:r w:rsidR="007F570B" w:rsidRPr="00A7245F">
        <w:rPr>
          <w:rFonts w:ascii="Times New Roman" w:eastAsiaTheme="minorEastAsia" w:hAnsi="Times New Roman" w:cs="Times New Roman"/>
        </w:rPr>
        <w:t>12</w:t>
      </w:r>
      <w:r w:rsidRPr="00A7245F">
        <w:rPr>
          <w:rFonts w:ascii="Times New Roman" w:eastAsia="Times New Roman" w:hAnsi="Times New Roman" w:cs="Times New Roman"/>
        </w:rPr>
        <w:t xml:space="preserve"> </w:t>
      </w:r>
      <w:r w:rsidRPr="00A7245F">
        <w:rPr>
          <w:rFonts w:ascii="Times New Roman" w:hAnsi="Times New Roman" w:cs="Times New Roman"/>
        </w:rPr>
        <w:t>本校西灣學院全英語卓越教學中心</w:t>
      </w:r>
      <w:r w:rsidRPr="00A7245F">
        <w:rPr>
          <w:rFonts w:ascii="Times New Roman" w:hAnsi="Times New Roman" w:cs="Times New Roman"/>
        </w:rPr>
        <w:t>112</w:t>
      </w:r>
      <w:r w:rsidRPr="00A7245F">
        <w:rPr>
          <w:rFonts w:ascii="Times New Roman" w:hAnsi="Times New Roman" w:cs="Times New Roman"/>
        </w:rPr>
        <w:t>學年度第</w:t>
      </w:r>
      <w:r w:rsidR="007F570B" w:rsidRPr="00A7245F">
        <w:rPr>
          <w:rFonts w:ascii="Times New Roman" w:hAnsi="Times New Roman" w:cs="Times New Roman" w:hint="eastAsia"/>
        </w:rPr>
        <w:t>4</w:t>
      </w:r>
      <w:r w:rsidRPr="00A7245F">
        <w:rPr>
          <w:rFonts w:ascii="Times New Roman" w:hAnsi="Times New Roman" w:cs="Times New Roman"/>
        </w:rPr>
        <w:t>次中心會議通過</w:t>
      </w:r>
    </w:p>
    <w:p w:rsidR="00ED0905" w:rsidRPr="00A7245F" w:rsidRDefault="00ED0905" w:rsidP="005D5715">
      <w:pPr>
        <w:spacing w:line="300" w:lineRule="exact"/>
        <w:jc w:val="right"/>
        <w:rPr>
          <w:rFonts w:ascii="Times New Roman" w:hAnsi="Times New Roman" w:cs="Times New Roman"/>
        </w:rPr>
      </w:pPr>
      <w:r w:rsidRPr="00A7245F">
        <w:rPr>
          <w:rFonts w:ascii="Times New Roman" w:eastAsia="Times New Roman" w:hAnsi="Times New Roman" w:cs="Times New Roman"/>
        </w:rPr>
        <w:t>1</w:t>
      </w:r>
      <w:r w:rsidRPr="00A7245F">
        <w:rPr>
          <w:rFonts w:ascii="Times New Roman" w:eastAsiaTheme="minorEastAsia" w:hAnsi="Times New Roman" w:cs="Times New Roman"/>
        </w:rPr>
        <w:t>13</w:t>
      </w:r>
      <w:r w:rsidRPr="00A7245F">
        <w:rPr>
          <w:rFonts w:ascii="Times New Roman" w:eastAsia="Times New Roman" w:hAnsi="Times New Roman" w:cs="Times New Roman"/>
        </w:rPr>
        <w:t>.0</w:t>
      </w:r>
      <w:r w:rsidRPr="00A7245F">
        <w:rPr>
          <w:rFonts w:ascii="Times New Roman" w:eastAsiaTheme="minorEastAsia" w:hAnsi="Times New Roman" w:cs="Times New Roman"/>
        </w:rPr>
        <w:t>3</w:t>
      </w:r>
      <w:r w:rsidRPr="00A7245F">
        <w:rPr>
          <w:rFonts w:ascii="Times New Roman" w:eastAsia="Times New Roman" w:hAnsi="Times New Roman" w:cs="Times New Roman"/>
        </w:rPr>
        <w:t>.</w:t>
      </w:r>
      <w:r w:rsidRPr="00A7245F">
        <w:rPr>
          <w:rFonts w:ascii="Times New Roman" w:eastAsiaTheme="minorEastAsia" w:hAnsi="Times New Roman" w:cs="Times New Roman"/>
        </w:rPr>
        <w:t>2</w:t>
      </w:r>
      <w:r w:rsidRPr="00A7245F">
        <w:rPr>
          <w:rFonts w:ascii="Times New Roman" w:eastAsiaTheme="minorEastAsia" w:hAnsi="Times New Roman" w:cs="Times New Roman" w:hint="eastAsia"/>
        </w:rPr>
        <w:t>7</w:t>
      </w:r>
      <w:r w:rsidRPr="00A7245F">
        <w:rPr>
          <w:rFonts w:ascii="Times New Roman" w:eastAsia="Times New Roman" w:hAnsi="Times New Roman" w:cs="Times New Roman"/>
        </w:rPr>
        <w:t xml:space="preserve"> </w:t>
      </w:r>
      <w:r w:rsidRPr="00A7245F">
        <w:rPr>
          <w:rFonts w:ascii="Times New Roman" w:hAnsi="Times New Roman" w:cs="Times New Roman"/>
        </w:rPr>
        <w:t>本校西灣學院全英語卓越教學中心</w:t>
      </w:r>
      <w:r w:rsidRPr="00A7245F">
        <w:rPr>
          <w:rFonts w:ascii="Times New Roman" w:hAnsi="Times New Roman" w:cs="Times New Roman"/>
        </w:rPr>
        <w:t>112</w:t>
      </w:r>
      <w:r w:rsidRPr="00A7245F">
        <w:rPr>
          <w:rFonts w:ascii="Times New Roman" w:hAnsi="Times New Roman" w:cs="Times New Roman"/>
        </w:rPr>
        <w:t>學年度第</w:t>
      </w:r>
      <w:r w:rsidRPr="00A7245F">
        <w:rPr>
          <w:rFonts w:ascii="Times New Roman" w:hAnsi="Times New Roman" w:cs="Times New Roman" w:hint="eastAsia"/>
        </w:rPr>
        <w:t>4</w:t>
      </w:r>
      <w:r w:rsidRPr="00A7245F">
        <w:rPr>
          <w:rFonts w:ascii="Times New Roman" w:hAnsi="Times New Roman" w:cs="Times New Roman"/>
        </w:rPr>
        <w:t>次中心會議</w:t>
      </w:r>
      <w:r w:rsidRPr="00A7245F">
        <w:rPr>
          <w:rFonts w:ascii="Times New Roman" w:hAnsi="Times New Roman" w:cs="Times New Roman" w:hint="eastAsia"/>
        </w:rPr>
        <w:t>修訂通過</w:t>
      </w:r>
    </w:p>
    <w:p w:rsidR="00333D3D" w:rsidRPr="00A7245F" w:rsidRDefault="00333D3D" w:rsidP="005D5715">
      <w:pPr>
        <w:spacing w:line="300" w:lineRule="exact"/>
        <w:jc w:val="right"/>
        <w:rPr>
          <w:rFonts w:ascii="Times New Roman" w:hAnsi="Times New Roman" w:cs="Times New Roman"/>
        </w:rPr>
      </w:pPr>
      <w:r w:rsidRPr="00A7245F">
        <w:rPr>
          <w:rFonts w:ascii="Times New Roman" w:eastAsia="Times New Roman" w:hAnsi="Times New Roman" w:cs="Times New Roman"/>
        </w:rPr>
        <w:t>1</w:t>
      </w:r>
      <w:r w:rsidRPr="00A7245F">
        <w:rPr>
          <w:rFonts w:ascii="Times New Roman" w:eastAsiaTheme="minorEastAsia" w:hAnsi="Times New Roman" w:cs="Times New Roman"/>
        </w:rPr>
        <w:t>1</w:t>
      </w:r>
      <w:r w:rsidR="00083067" w:rsidRPr="00A7245F">
        <w:rPr>
          <w:rFonts w:ascii="Times New Roman" w:eastAsiaTheme="minorEastAsia" w:hAnsi="Times New Roman" w:cs="Times New Roman"/>
        </w:rPr>
        <w:t>3</w:t>
      </w:r>
      <w:r w:rsidRPr="00A7245F">
        <w:rPr>
          <w:rFonts w:ascii="Times New Roman" w:eastAsia="Times New Roman" w:hAnsi="Times New Roman" w:cs="Times New Roman"/>
        </w:rPr>
        <w:t>.</w:t>
      </w:r>
      <w:r w:rsidRPr="00A7245F">
        <w:rPr>
          <w:rFonts w:ascii="Times New Roman" w:eastAsiaTheme="minorEastAsia" w:hAnsi="Times New Roman" w:cs="Times New Roman"/>
        </w:rPr>
        <w:t>0</w:t>
      </w:r>
      <w:r w:rsidR="00083067" w:rsidRPr="00A7245F">
        <w:rPr>
          <w:rFonts w:ascii="Times New Roman" w:eastAsiaTheme="minorEastAsia" w:hAnsi="Times New Roman" w:cs="Times New Roman"/>
        </w:rPr>
        <w:t>5</w:t>
      </w:r>
      <w:r w:rsidRPr="00A7245F">
        <w:rPr>
          <w:rFonts w:ascii="Times New Roman" w:eastAsiaTheme="minorEastAsia" w:hAnsi="Times New Roman" w:cs="Times New Roman" w:hint="eastAsia"/>
        </w:rPr>
        <w:t>.</w:t>
      </w:r>
      <w:r w:rsidR="00083067" w:rsidRPr="00A7245F">
        <w:rPr>
          <w:rFonts w:ascii="Times New Roman" w:eastAsiaTheme="minorEastAsia" w:hAnsi="Times New Roman" w:cs="Times New Roman"/>
        </w:rPr>
        <w:t>23</w:t>
      </w:r>
      <w:r w:rsidRPr="00A7245F">
        <w:rPr>
          <w:rFonts w:ascii="Times New Roman" w:eastAsia="Times New Roman" w:hAnsi="Times New Roman" w:cs="Times New Roman"/>
        </w:rPr>
        <w:t xml:space="preserve"> </w:t>
      </w:r>
      <w:r w:rsidRPr="00A7245F">
        <w:rPr>
          <w:rFonts w:ascii="Times New Roman" w:hAnsi="Times New Roman" w:cs="Times New Roman"/>
        </w:rPr>
        <w:t>本校西灣學院全英語卓越教學中心</w:t>
      </w:r>
      <w:r w:rsidRPr="00A7245F">
        <w:rPr>
          <w:rFonts w:ascii="Times New Roman" w:hAnsi="Times New Roman" w:cs="Times New Roman"/>
        </w:rPr>
        <w:t>11</w:t>
      </w:r>
      <w:r w:rsidR="00083067" w:rsidRPr="00A7245F">
        <w:rPr>
          <w:rFonts w:ascii="Times New Roman" w:hAnsi="Times New Roman" w:cs="Times New Roman"/>
        </w:rPr>
        <w:t>2</w:t>
      </w:r>
      <w:r w:rsidRPr="00A7245F">
        <w:rPr>
          <w:rFonts w:ascii="Times New Roman" w:hAnsi="Times New Roman" w:cs="Times New Roman"/>
        </w:rPr>
        <w:t>學年度第</w:t>
      </w:r>
      <w:r w:rsidR="00083067" w:rsidRPr="00A7245F">
        <w:rPr>
          <w:rFonts w:ascii="Times New Roman" w:hAnsi="Times New Roman" w:cs="Times New Roman"/>
        </w:rPr>
        <w:t>5</w:t>
      </w:r>
      <w:r w:rsidRPr="00A7245F">
        <w:rPr>
          <w:rFonts w:ascii="Times New Roman" w:hAnsi="Times New Roman" w:cs="Times New Roman"/>
        </w:rPr>
        <w:t>次中心會議</w:t>
      </w:r>
      <w:r w:rsidR="00083067" w:rsidRPr="00A7245F">
        <w:rPr>
          <w:rFonts w:ascii="Times New Roman" w:hAnsi="Times New Roman" w:cs="Times New Roman" w:hint="eastAsia"/>
        </w:rPr>
        <w:t>修訂通過</w:t>
      </w:r>
    </w:p>
    <w:p w:rsidR="007F570B" w:rsidRPr="00A7245F" w:rsidRDefault="00083067" w:rsidP="005D5715">
      <w:pPr>
        <w:spacing w:line="300" w:lineRule="exact"/>
        <w:jc w:val="right"/>
        <w:rPr>
          <w:rFonts w:ascii="Times New Roman" w:hAnsi="Times New Roman" w:cs="Times New Roman"/>
        </w:rPr>
      </w:pPr>
      <w:r w:rsidRPr="00A7245F">
        <w:rPr>
          <w:rFonts w:ascii="Times New Roman" w:hAnsi="Times New Roman" w:cs="Times New Roman"/>
        </w:rPr>
        <w:t>113</w:t>
      </w:r>
      <w:r w:rsidR="002716C0" w:rsidRPr="00A7245F">
        <w:rPr>
          <w:rFonts w:ascii="Times New Roman" w:hAnsi="Times New Roman" w:cs="Times New Roman" w:hint="eastAsia"/>
        </w:rPr>
        <w:t>.0</w:t>
      </w:r>
      <w:r w:rsidRPr="00A7245F">
        <w:rPr>
          <w:rFonts w:ascii="Times New Roman" w:hAnsi="Times New Roman" w:cs="Times New Roman"/>
        </w:rPr>
        <w:t>6</w:t>
      </w:r>
      <w:r w:rsidR="002716C0" w:rsidRPr="00A7245F">
        <w:rPr>
          <w:rFonts w:ascii="Times New Roman" w:hAnsi="Times New Roman" w:cs="Times New Roman" w:hint="eastAsia"/>
        </w:rPr>
        <w:t>.</w:t>
      </w:r>
      <w:r w:rsidRPr="00A7245F">
        <w:rPr>
          <w:rFonts w:ascii="Times New Roman" w:hAnsi="Times New Roman" w:cs="Times New Roman"/>
        </w:rPr>
        <w:t>26</w:t>
      </w:r>
      <w:r w:rsidR="002716C0" w:rsidRPr="00A7245F">
        <w:rPr>
          <w:rFonts w:ascii="Times New Roman" w:hAnsi="Times New Roman" w:cs="Times New Roman" w:hint="eastAsia"/>
        </w:rPr>
        <w:t>簽奉核可</w:t>
      </w:r>
    </w:p>
    <w:p w:rsidR="00083067" w:rsidRPr="00A7245F" w:rsidRDefault="00083067" w:rsidP="005D5715">
      <w:pPr>
        <w:spacing w:line="300" w:lineRule="exact"/>
        <w:jc w:val="right"/>
        <w:rPr>
          <w:rFonts w:ascii="Times New Roman" w:hAnsi="Times New Roman" w:cs="Times New Roman"/>
          <w:b/>
        </w:rPr>
      </w:pPr>
      <w:r w:rsidRPr="00A7245F">
        <w:rPr>
          <w:rFonts w:ascii="Times New Roman" w:eastAsia="Times New Roman" w:hAnsi="Times New Roman" w:cs="Times New Roman"/>
          <w:b/>
        </w:rPr>
        <w:t>1</w:t>
      </w:r>
      <w:r w:rsidRPr="00A7245F">
        <w:rPr>
          <w:rFonts w:ascii="Times New Roman" w:eastAsiaTheme="minorEastAsia" w:hAnsi="Times New Roman" w:cs="Times New Roman"/>
          <w:b/>
        </w:rPr>
        <w:t>14</w:t>
      </w:r>
      <w:r w:rsidRPr="00A7245F">
        <w:rPr>
          <w:rFonts w:ascii="Times New Roman" w:eastAsia="Times New Roman" w:hAnsi="Times New Roman" w:cs="Times New Roman"/>
          <w:b/>
        </w:rPr>
        <w:t>.</w:t>
      </w:r>
      <w:r w:rsidRPr="00A7245F">
        <w:rPr>
          <w:rFonts w:ascii="Times New Roman" w:eastAsiaTheme="minorEastAsia" w:hAnsi="Times New Roman" w:cs="Times New Roman"/>
          <w:b/>
        </w:rPr>
        <w:t>02</w:t>
      </w:r>
      <w:r w:rsidRPr="00A7245F">
        <w:rPr>
          <w:rFonts w:ascii="Times New Roman" w:eastAsiaTheme="minorEastAsia" w:hAnsi="Times New Roman" w:cs="Times New Roman" w:hint="eastAsia"/>
          <w:b/>
        </w:rPr>
        <w:t>.</w:t>
      </w:r>
      <w:r w:rsidR="00A7245F" w:rsidRPr="00A7245F">
        <w:rPr>
          <w:rFonts w:ascii="Times New Roman" w:eastAsiaTheme="minorEastAsia" w:hAnsi="Times New Roman" w:cs="Times New Roman"/>
          <w:b/>
        </w:rPr>
        <w:t>14~17</w:t>
      </w:r>
      <w:r w:rsidRPr="00A7245F">
        <w:rPr>
          <w:rFonts w:ascii="Times New Roman" w:eastAsia="Times New Roman" w:hAnsi="Times New Roman" w:cs="Times New Roman"/>
          <w:b/>
        </w:rPr>
        <w:t xml:space="preserve"> </w:t>
      </w:r>
      <w:r w:rsidRPr="00A7245F">
        <w:rPr>
          <w:rFonts w:ascii="Times New Roman" w:hAnsi="Times New Roman" w:cs="Times New Roman"/>
          <w:b/>
        </w:rPr>
        <w:t>本校西灣學院全英語卓越教學中心</w:t>
      </w:r>
      <w:r w:rsidRPr="00A7245F">
        <w:rPr>
          <w:rFonts w:ascii="Times New Roman" w:hAnsi="Times New Roman" w:cs="Times New Roman"/>
          <w:b/>
        </w:rPr>
        <w:t>113</w:t>
      </w:r>
      <w:r w:rsidRPr="00A7245F">
        <w:rPr>
          <w:rFonts w:ascii="Times New Roman" w:hAnsi="Times New Roman" w:cs="Times New Roman"/>
          <w:b/>
        </w:rPr>
        <w:t>學年度第</w:t>
      </w:r>
      <w:r w:rsidRPr="00A7245F">
        <w:rPr>
          <w:rFonts w:ascii="Times New Roman" w:hAnsi="Times New Roman" w:cs="Times New Roman"/>
          <w:b/>
        </w:rPr>
        <w:t>6</w:t>
      </w:r>
      <w:r w:rsidRPr="00A7245F">
        <w:rPr>
          <w:rFonts w:ascii="Times New Roman" w:hAnsi="Times New Roman" w:cs="Times New Roman"/>
          <w:b/>
        </w:rPr>
        <w:t>次中心會議</w:t>
      </w:r>
      <w:r w:rsidR="00A7245F" w:rsidRPr="00A7245F">
        <w:rPr>
          <w:rFonts w:ascii="Times New Roman" w:hAnsi="Times New Roman" w:cs="Times New Roman" w:hint="eastAsia"/>
          <w:b/>
        </w:rPr>
        <w:t>修訂通過</w:t>
      </w:r>
    </w:p>
    <w:p w:rsidR="00083067" w:rsidRPr="00A7245F" w:rsidRDefault="00A7245F" w:rsidP="005D5715">
      <w:pPr>
        <w:spacing w:line="300" w:lineRule="exact"/>
        <w:jc w:val="right"/>
        <w:rPr>
          <w:rFonts w:ascii="Times New Roman" w:hAnsi="Times New Roman" w:cs="Times New Roman"/>
          <w:b/>
        </w:rPr>
      </w:pPr>
      <w:r w:rsidRPr="00A7245F">
        <w:rPr>
          <w:rFonts w:ascii="Times New Roman" w:hAnsi="Times New Roman" w:cs="Times New Roman"/>
          <w:b/>
        </w:rPr>
        <w:t>114</w:t>
      </w:r>
      <w:r w:rsidR="00083067" w:rsidRPr="00A7245F">
        <w:rPr>
          <w:rFonts w:ascii="Times New Roman" w:hAnsi="Times New Roman" w:cs="Times New Roman" w:hint="eastAsia"/>
          <w:b/>
        </w:rPr>
        <w:t>.0</w:t>
      </w:r>
      <w:r w:rsidRPr="00A7245F">
        <w:rPr>
          <w:rFonts w:ascii="Times New Roman" w:hAnsi="Times New Roman" w:cs="Times New Roman"/>
          <w:b/>
        </w:rPr>
        <w:t>2</w:t>
      </w:r>
      <w:r w:rsidR="00083067" w:rsidRPr="00A7245F">
        <w:rPr>
          <w:rFonts w:ascii="Times New Roman" w:hAnsi="Times New Roman" w:cs="Times New Roman" w:hint="eastAsia"/>
          <w:b/>
        </w:rPr>
        <w:t>.</w:t>
      </w:r>
      <w:r w:rsidRPr="00A7245F">
        <w:rPr>
          <w:rFonts w:ascii="Times New Roman" w:hAnsi="Times New Roman" w:cs="Times New Roman"/>
          <w:b/>
        </w:rPr>
        <w:t>26</w:t>
      </w:r>
      <w:r w:rsidR="00083067" w:rsidRPr="00A7245F">
        <w:rPr>
          <w:rFonts w:ascii="Times New Roman" w:hAnsi="Times New Roman" w:cs="Times New Roman" w:hint="eastAsia"/>
          <w:b/>
        </w:rPr>
        <w:t>簽奉核可</w:t>
      </w:r>
    </w:p>
    <w:p w:rsidR="000A2C2C" w:rsidRPr="00A7245F" w:rsidRDefault="00F628D0" w:rsidP="005707A6">
      <w:pPr>
        <w:pStyle w:val="a3"/>
        <w:spacing w:before="0" w:line="500" w:lineRule="exact"/>
        <w:ind w:left="556" w:right="6" w:hangingChars="200" w:hanging="556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pacing w:val="-2"/>
          <w:sz w:val="28"/>
          <w:szCs w:val="28"/>
        </w:rPr>
        <w:t>一、</w:t>
      </w:r>
      <w:r w:rsidR="006459FC" w:rsidRPr="00A7245F">
        <w:rPr>
          <w:rFonts w:ascii="Times New Roman" w:hAnsi="Times New Roman" w:cs="Times New Roman"/>
          <w:kern w:val="2"/>
          <w:sz w:val="28"/>
          <w:szCs w:val="28"/>
        </w:rPr>
        <w:t>為鼓勵</w:t>
      </w:r>
      <w:r w:rsidR="00ED6203" w:rsidRPr="00A7245F">
        <w:rPr>
          <w:rFonts w:ascii="Times New Roman" w:hAnsi="Times New Roman" w:cs="Times New Roman" w:hint="eastAsia"/>
          <w:kern w:val="2"/>
          <w:sz w:val="28"/>
          <w:szCs w:val="28"/>
        </w:rPr>
        <w:t>國立中山大學（以下簡稱本校）學生</w:t>
      </w:r>
      <w:r w:rsidR="006459FC" w:rsidRPr="00A7245F">
        <w:rPr>
          <w:rFonts w:ascii="Times New Roman" w:hAnsi="Times New Roman" w:cs="Times New Roman"/>
          <w:kern w:val="2"/>
          <w:sz w:val="28"/>
          <w:szCs w:val="28"/>
        </w:rPr>
        <w:t>參加</w:t>
      </w:r>
      <w:r w:rsidR="00463992" w:rsidRPr="00A7245F">
        <w:rPr>
          <w:rFonts w:ascii="Times New Roman" w:hAnsi="Times New Roman" w:cs="Times New Roman"/>
          <w:kern w:val="2"/>
          <w:sz w:val="28"/>
          <w:szCs w:val="28"/>
        </w:rPr>
        <w:t>培力英語能力檢定測驗（</w:t>
      </w:r>
      <w:r w:rsidR="0018052E" w:rsidRPr="00A7245F">
        <w:rPr>
          <w:rFonts w:ascii="Times New Roman" w:hAnsi="Times New Roman" w:cs="Times New Roman"/>
          <w:kern w:val="2"/>
          <w:sz w:val="28"/>
          <w:szCs w:val="28"/>
        </w:rPr>
        <w:t>以下簡稱</w:t>
      </w:r>
      <w:r w:rsidR="006459FC" w:rsidRPr="00A7245F">
        <w:rPr>
          <w:rFonts w:ascii="Times New Roman" w:hAnsi="Times New Roman" w:cs="Times New Roman"/>
          <w:kern w:val="2"/>
          <w:sz w:val="28"/>
          <w:szCs w:val="28"/>
        </w:rPr>
        <w:t>培力英檢</w:t>
      </w:r>
      <w:r w:rsidR="00463992" w:rsidRPr="00A7245F">
        <w:rPr>
          <w:rFonts w:ascii="Times New Roman" w:hAnsi="Times New Roman" w:cs="Times New Roman"/>
          <w:kern w:val="2"/>
          <w:sz w:val="28"/>
          <w:szCs w:val="28"/>
        </w:rPr>
        <w:t>）</w:t>
      </w:r>
      <w:r w:rsidR="006459FC" w:rsidRPr="00A7245F">
        <w:rPr>
          <w:rFonts w:ascii="Times New Roman" w:hAnsi="Times New Roman" w:cs="Times New Roman"/>
          <w:kern w:val="2"/>
          <w:sz w:val="28"/>
          <w:szCs w:val="28"/>
        </w:rPr>
        <w:t>，藉以瞭解自身英語程度，設定適合自己的學習策略，提昇英語能力，加強校園國際文化，特訂定本要點。</w:t>
      </w:r>
    </w:p>
    <w:p w:rsidR="000A2C2C" w:rsidRPr="00A7245F" w:rsidRDefault="00F628D0" w:rsidP="005707A6">
      <w:pPr>
        <w:pStyle w:val="a3"/>
        <w:spacing w:before="0" w:line="50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二、申請資格</w:t>
      </w:r>
      <w:r w:rsidR="0018052E" w:rsidRPr="00A7245F">
        <w:rPr>
          <w:rFonts w:ascii="Times New Roman" w:hAnsi="Times New Roman" w:cs="Times New Roman"/>
          <w:sz w:val="28"/>
          <w:szCs w:val="28"/>
        </w:rPr>
        <w:t>（</w:t>
      </w:r>
      <w:r w:rsidR="006459FC" w:rsidRPr="00A7245F">
        <w:rPr>
          <w:rFonts w:ascii="Times New Roman" w:hAnsi="Times New Roman" w:cs="Times New Roman"/>
          <w:sz w:val="28"/>
          <w:szCs w:val="28"/>
        </w:rPr>
        <w:t>須全數符合</w:t>
      </w:r>
      <w:r w:rsidR="0018052E" w:rsidRPr="00A7245F">
        <w:rPr>
          <w:rFonts w:ascii="Times New Roman" w:hAnsi="Times New Roman" w:cs="Times New Roman"/>
          <w:sz w:val="28"/>
          <w:szCs w:val="28"/>
        </w:rPr>
        <w:t>）</w:t>
      </w:r>
      <w:r w:rsidRPr="00A7245F">
        <w:rPr>
          <w:rFonts w:ascii="Times New Roman" w:hAnsi="Times New Roman" w:cs="Times New Roman"/>
          <w:sz w:val="28"/>
          <w:szCs w:val="28"/>
        </w:rPr>
        <w:t>：</w:t>
      </w:r>
    </w:p>
    <w:p w:rsidR="000A2C2C" w:rsidRPr="00A7245F" w:rsidRDefault="006459FC" w:rsidP="00525CF3">
      <w:pPr>
        <w:pStyle w:val="a3"/>
        <w:spacing w:before="0" w:line="500" w:lineRule="exact"/>
        <w:ind w:leftChars="200" w:left="1000" w:hangingChars="200" w:hanging="560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7245F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A7245F">
        <w:rPr>
          <w:rFonts w:ascii="Times New Roman" w:hAnsi="Times New Roman" w:cs="Times New Roman"/>
          <w:sz w:val="28"/>
          <w:szCs w:val="28"/>
        </w:rPr>
        <w:t>)</w:t>
      </w:r>
      <w:r w:rsidR="008A21A5" w:rsidRPr="00A7245F">
        <w:rPr>
          <w:rFonts w:ascii="Times New Roman" w:hAnsi="Times New Roman" w:cs="Times New Roman"/>
          <w:sz w:val="28"/>
          <w:szCs w:val="28"/>
        </w:rPr>
        <w:t xml:space="preserve"> </w:t>
      </w:r>
      <w:r w:rsidRPr="00A7245F">
        <w:rPr>
          <w:rFonts w:ascii="Times New Roman" w:hAnsi="Times New Roman" w:cs="Times New Roman"/>
          <w:sz w:val="28"/>
          <w:szCs w:val="28"/>
        </w:rPr>
        <w:t>本校</w:t>
      </w:r>
      <w:r w:rsidR="00D32D72" w:rsidRPr="00A7245F">
        <w:rPr>
          <w:rFonts w:ascii="Times New Roman" w:hAnsi="Times New Roman" w:cs="Times New Roman"/>
          <w:sz w:val="28"/>
          <w:szCs w:val="28"/>
        </w:rPr>
        <w:t>在學</w:t>
      </w:r>
      <w:r w:rsidR="00D32D72" w:rsidRPr="00A7245F">
        <w:rPr>
          <w:rFonts w:ascii="Times New Roman" w:hAnsi="Times New Roman" w:cs="Times New Roman"/>
          <w:sz w:val="28"/>
          <w:szCs w:val="28"/>
          <w:lang w:eastAsia="zh-HK"/>
        </w:rPr>
        <w:t>之</w:t>
      </w:r>
      <w:r w:rsidRPr="00A7245F">
        <w:rPr>
          <w:rFonts w:ascii="Times New Roman" w:hAnsi="Times New Roman" w:cs="Times New Roman"/>
          <w:sz w:val="28"/>
          <w:szCs w:val="28"/>
        </w:rPr>
        <w:t>大學部學生及非英語系國家之外籍生與僑生</w:t>
      </w:r>
      <w:r w:rsidR="00E67BB5" w:rsidRPr="00A7245F">
        <w:rPr>
          <w:rFonts w:ascii="Times New Roman" w:hAnsi="Times New Roman" w:cs="Times New Roman"/>
          <w:sz w:val="28"/>
          <w:szCs w:val="28"/>
        </w:rPr>
        <w:t>（</w:t>
      </w:r>
      <w:r w:rsidR="00D32D72" w:rsidRPr="00A7245F">
        <w:rPr>
          <w:rFonts w:ascii="Times New Roman" w:hAnsi="Times New Roman" w:cs="Times New Roman"/>
          <w:sz w:val="28"/>
          <w:szCs w:val="28"/>
        </w:rPr>
        <w:t>不含非學位生</w:t>
      </w:r>
      <w:r w:rsidR="00E67BB5" w:rsidRPr="00A7245F">
        <w:rPr>
          <w:rFonts w:ascii="Times New Roman" w:hAnsi="Times New Roman" w:cs="Times New Roman"/>
          <w:sz w:val="28"/>
          <w:szCs w:val="28"/>
        </w:rPr>
        <w:t>）</w:t>
      </w:r>
      <w:r w:rsidRPr="00A7245F">
        <w:rPr>
          <w:rFonts w:ascii="Times New Roman" w:hAnsi="Times New Roman" w:cs="Times New Roman"/>
          <w:sz w:val="28"/>
          <w:szCs w:val="28"/>
        </w:rPr>
        <w:t>。</w:t>
      </w:r>
      <w:r w:rsidR="00C373A1" w:rsidRPr="00A7245F">
        <w:rPr>
          <w:rFonts w:ascii="Times New Roman" w:hAnsi="Times New Roman" w:cs="Times New Roman"/>
          <w:spacing w:val="-11"/>
          <w:sz w:val="28"/>
          <w:szCs w:val="28"/>
        </w:rPr>
        <w:t>（</w:t>
      </w:r>
      <w:proofErr w:type="gramStart"/>
      <w:r w:rsidR="00C373A1" w:rsidRPr="00A7245F">
        <w:rPr>
          <w:rFonts w:ascii="Times New Roman" w:hAnsi="Times New Roman" w:cs="Times New Roman"/>
          <w:spacing w:val="-11"/>
          <w:sz w:val="28"/>
          <w:szCs w:val="28"/>
        </w:rPr>
        <w:t>註</w:t>
      </w:r>
      <w:proofErr w:type="gramEnd"/>
      <w:r w:rsidR="00C373A1" w:rsidRPr="00A7245F">
        <w:rPr>
          <w:rFonts w:ascii="Times New Roman" w:hAnsi="Times New Roman" w:cs="Times New Roman"/>
          <w:spacing w:val="-11"/>
          <w:sz w:val="28"/>
          <w:szCs w:val="28"/>
        </w:rPr>
        <w:t>）</w:t>
      </w:r>
    </w:p>
    <w:p w:rsidR="002814AE" w:rsidRPr="00A7245F" w:rsidRDefault="002814AE" w:rsidP="002814AE">
      <w:pPr>
        <w:pStyle w:val="a3"/>
        <w:spacing w:before="0" w:line="500" w:lineRule="exact"/>
        <w:ind w:leftChars="200" w:left="1001" w:hangingChars="200" w:hanging="561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b/>
          <w:sz w:val="28"/>
          <w:szCs w:val="28"/>
        </w:rPr>
        <w:t>(</w:t>
      </w:r>
      <w:r w:rsidRPr="00A7245F">
        <w:rPr>
          <w:rFonts w:ascii="Times New Roman" w:hAnsi="Times New Roman" w:cs="Times New Roman"/>
          <w:b/>
          <w:sz w:val="28"/>
          <w:szCs w:val="28"/>
        </w:rPr>
        <w:t>二</w:t>
      </w:r>
      <w:r w:rsidRPr="00A7245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7245F">
        <w:rPr>
          <w:rFonts w:ascii="Times New Roman" w:hAnsi="Times New Roman" w:cs="Times New Roman"/>
          <w:sz w:val="28"/>
          <w:szCs w:val="28"/>
        </w:rPr>
        <w:t>於本校在學期間報考培力英檢，且取得聽說</w:t>
      </w:r>
      <w:r w:rsidRPr="00A7245F">
        <w:rPr>
          <w:rFonts w:ascii="Times New Roman" w:hAnsi="Times New Roman" w:cs="Times New Roman" w:hint="eastAsia"/>
          <w:b/>
          <w:sz w:val="28"/>
          <w:szCs w:val="28"/>
        </w:rPr>
        <w:t>或</w:t>
      </w:r>
      <w:r w:rsidRPr="00A7245F">
        <w:rPr>
          <w:rFonts w:ascii="Times New Roman" w:hAnsi="Times New Roman" w:cs="Times New Roman"/>
          <w:sz w:val="28"/>
          <w:szCs w:val="28"/>
        </w:rPr>
        <w:t>讀寫測驗成績證明文件者。</w:t>
      </w:r>
    </w:p>
    <w:p w:rsidR="002814AE" w:rsidRPr="00A7245F" w:rsidRDefault="002814AE" w:rsidP="002814AE">
      <w:pPr>
        <w:pStyle w:val="a3"/>
        <w:spacing w:before="0" w:line="500" w:lineRule="exact"/>
        <w:ind w:leftChars="200" w:left="1001" w:hangingChars="200" w:hanging="561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 w:hint="eastAsia"/>
          <w:b/>
          <w:sz w:val="28"/>
          <w:szCs w:val="28"/>
        </w:rPr>
        <w:t>(</w:t>
      </w:r>
      <w:r w:rsidRPr="00A7245F">
        <w:rPr>
          <w:rFonts w:ascii="Times New Roman" w:hAnsi="Times New Roman" w:cs="Times New Roman" w:hint="eastAsia"/>
          <w:b/>
          <w:sz w:val="28"/>
          <w:szCs w:val="28"/>
        </w:rPr>
        <w:t>三</w:t>
      </w:r>
      <w:r w:rsidRPr="00A7245F">
        <w:rPr>
          <w:rFonts w:ascii="Times New Roman" w:hAnsi="Times New Roman" w:cs="Times New Roman" w:hint="eastAsia"/>
          <w:b/>
          <w:sz w:val="28"/>
          <w:szCs w:val="28"/>
        </w:rPr>
        <w:t>)</w:t>
      </w:r>
      <w:r w:rsidRPr="00A7245F">
        <w:rPr>
          <w:rFonts w:ascii="Times New Roman" w:hAnsi="Times New Roman" w:cs="Times New Roman"/>
          <w:sz w:val="28"/>
          <w:szCs w:val="28"/>
        </w:rPr>
        <w:t xml:space="preserve"> </w:t>
      </w:r>
      <w:r w:rsidRPr="00A7245F">
        <w:rPr>
          <w:rFonts w:cs="Times New Roman" w:hint="eastAsia"/>
          <w:b/>
          <w:spacing w:val="-11"/>
          <w:sz w:val="28"/>
          <w:szCs w:val="28"/>
        </w:rPr>
        <w:t>若其他系院有另立培力英檢獎勵，只能與本要點擇</w:t>
      </w:r>
      <w:proofErr w:type="gramStart"/>
      <w:r w:rsidRPr="00A7245F">
        <w:rPr>
          <w:rFonts w:cs="Times New Roman" w:hint="eastAsia"/>
          <w:b/>
          <w:spacing w:val="-11"/>
          <w:sz w:val="28"/>
          <w:szCs w:val="28"/>
        </w:rPr>
        <w:t>一</w:t>
      </w:r>
      <w:proofErr w:type="gramEnd"/>
      <w:r w:rsidRPr="00A7245F">
        <w:rPr>
          <w:rFonts w:cs="Times New Roman" w:hint="eastAsia"/>
          <w:b/>
          <w:spacing w:val="-11"/>
          <w:sz w:val="28"/>
          <w:szCs w:val="28"/>
        </w:rPr>
        <w:t>申請。</w:t>
      </w:r>
    </w:p>
    <w:p w:rsidR="002814AE" w:rsidRPr="00A7245F" w:rsidRDefault="002814AE" w:rsidP="002814AE">
      <w:pPr>
        <w:pStyle w:val="a3"/>
        <w:spacing w:before="0" w:line="500" w:lineRule="exact"/>
        <w:ind w:leftChars="200" w:left="1001" w:hangingChars="200" w:hanging="561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b/>
          <w:sz w:val="28"/>
          <w:szCs w:val="28"/>
        </w:rPr>
        <w:t>(</w:t>
      </w:r>
      <w:r w:rsidRPr="00A7245F">
        <w:rPr>
          <w:rFonts w:ascii="Times New Roman" w:hAnsi="Times New Roman" w:cs="Times New Roman" w:hint="eastAsia"/>
          <w:b/>
          <w:sz w:val="28"/>
          <w:szCs w:val="28"/>
        </w:rPr>
        <w:t>四</w:t>
      </w:r>
      <w:r w:rsidRPr="00A7245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7245F">
        <w:rPr>
          <w:rFonts w:ascii="Times New Roman" w:hAnsi="Times New Roman" w:cs="Times New Roman"/>
          <w:sz w:val="28"/>
          <w:szCs w:val="28"/>
        </w:rPr>
        <w:t>曾獲本校學生參與英語文測驗獎勵要點補助</w:t>
      </w:r>
      <w:r w:rsidRPr="00A7245F">
        <w:rPr>
          <w:rFonts w:ascii="Times" w:hAnsi="Times" w:cs="Times"/>
          <w:sz w:val="28"/>
          <w:szCs w:val="28"/>
        </w:rPr>
        <w:t>者仍得申請本</w:t>
      </w:r>
      <w:r w:rsidRPr="00A7245F">
        <w:rPr>
          <w:rFonts w:ascii="Times" w:hAnsi="Times" w:cs="Times" w:hint="eastAsia"/>
          <w:sz w:val="28"/>
          <w:szCs w:val="28"/>
        </w:rPr>
        <w:t>獎勵</w:t>
      </w:r>
      <w:r w:rsidRPr="00A7245F">
        <w:rPr>
          <w:rFonts w:cs="Times" w:hint="eastAsia"/>
          <w:b/>
          <w:sz w:val="28"/>
          <w:szCs w:val="28"/>
        </w:rPr>
        <w:t>，但相同項目不得重複獎勵</w:t>
      </w:r>
      <w:r w:rsidRPr="00A7245F">
        <w:rPr>
          <w:rFonts w:ascii="Times" w:hAnsi="Times" w:cs="Times" w:hint="eastAsia"/>
          <w:sz w:val="28"/>
          <w:szCs w:val="28"/>
        </w:rPr>
        <w:t>。獲補助</w:t>
      </w:r>
      <w:r w:rsidRPr="00A7245F">
        <w:rPr>
          <w:rFonts w:ascii="Times" w:hAnsi="Times" w:cs="Times"/>
          <w:sz w:val="28"/>
          <w:szCs w:val="28"/>
        </w:rPr>
        <w:t>項目已包含聽說讀寫四項者不得申請。</w:t>
      </w:r>
    </w:p>
    <w:p w:rsidR="008A21A5" w:rsidRPr="00A7245F" w:rsidRDefault="00F628D0" w:rsidP="005707A6">
      <w:pPr>
        <w:pStyle w:val="a3"/>
        <w:spacing w:before="0" w:line="50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三、</w:t>
      </w:r>
      <w:r w:rsidR="008A21A5" w:rsidRPr="00A7245F">
        <w:rPr>
          <w:rFonts w:ascii="Times New Roman" w:hAnsi="Times New Roman" w:cs="Times New Roman"/>
          <w:sz w:val="28"/>
          <w:szCs w:val="28"/>
        </w:rPr>
        <w:t>獎勵</w:t>
      </w:r>
      <w:r w:rsidR="00307BA3" w:rsidRPr="00A7245F">
        <w:rPr>
          <w:rFonts w:ascii="Times New Roman" w:hAnsi="Times New Roman" w:cs="Times New Roman"/>
          <w:sz w:val="28"/>
          <w:szCs w:val="28"/>
        </w:rPr>
        <w:t>標準</w:t>
      </w:r>
      <w:r w:rsidR="006B0607" w:rsidRPr="00A7245F">
        <w:rPr>
          <w:rFonts w:ascii="Times New Roman" w:hAnsi="Times New Roman" w:cs="Times New Roman"/>
          <w:sz w:val="28"/>
          <w:szCs w:val="28"/>
        </w:rPr>
        <w:t>及</w:t>
      </w:r>
      <w:r w:rsidR="00C373A1" w:rsidRPr="00A7245F">
        <w:rPr>
          <w:rFonts w:ascii="Times New Roman" w:hAnsi="Times New Roman" w:cs="Times New Roman"/>
          <w:sz w:val="28"/>
          <w:szCs w:val="28"/>
        </w:rPr>
        <w:t>獎勵</w:t>
      </w:r>
      <w:r w:rsidR="006B0607" w:rsidRPr="00A7245F">
        <w:rPr>
          <w:rFonts w:ascii="Times New Roman" w:hAnsi="Times New Roman" w:cs="Times New Roman"/>
          <w:sz w:val="28"/>
          <w:szCs w:val="28"/>
        </w:rPr>
        <w:t>金</w:t>
      </w:r>
      <w:r w:rsidR="00E62170" w:rsidRPr="00A7245F">
        <w:rPr>
          <w:rFonts w:ascii="Times New Roman" w:hAnsi="Times New Roman" w:cs="Times New Roman"/>
          <w:sz w:val="28"/>
          <w:szCs w:val="28"/>
        </w:rPr>
        <w:t>額</w:t>
      </w:r>
      <w:r w:rsidR="008A21A5" w:rsidRPr="00A7245F">
        <w:rPr>
          <w:rFonts w:ascii="Times New Roman" w:hAnsi="Times New Roman" w:cs="Times New Roman"/>
          <w:sz w:val="28"/>
          <w:szCs w:val="28"/>
        </w:rPr>
        <w:t>：</w:t>
      </w:r>
    </w:p>
    <w:p w:rsidR="00266C8F" w:rsidRPr="00A7245F" w:rsidRDefault="00463992" w:rsidP="00525CF3">
      <w:pPr>
        <w:pStyle w:val="a3"/>
        <w:spacing w:before="0" w:line="500" w:lineRule="exact"/>
        <w:ind w:leftChars="200" w:left="1000" w:hangingChars="200" w:hanging="560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7245F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A7245F">
        <w:rPr>
          <w:rFonts w:ascii="Times New Roman" w:hAnsi="Times New Roman" w:cs="Times New Roman"/>
          <w:sz w:val="28"/>
          <w:szCs w:val="28"/>
        </w:rPr>
        <w:t xml:space="preserve">) </w:t>
      </w:r>
      <w:r w:rsidR="00266C8F" w:rsidRPr="00A7245F">
        <w:rPr>
          <w:rFonts w:ascii="Times New Roman" w:hAnsi="Times New Roman" w:cs="Times New Roman"/>
          <w:sz w:val="28"/>
          <w:szCs w:val="28"/>
          <w:lang w:eastAsia="zh-HK"/>
        </w:rPr>
        <w:t>學生</w:t>
      </w:r>
      <w:proofErr w:type="gramStart"/>
      <w:r w:rsidR="00266C8F" w:rsidRPr="00A7245F">
        <w:rPr>
          <w:rFonts w:ascii="Times New Roman" w:hAnsi="Times New Roman" w:cs="Times New Roman"/>
          <w:sz w:val="28"/>
          <w:szCs w:val="28"/>
          <w:lang w:eastAsia="zh-HK"/>
        </w:rPr>
        <w:t>培力英檢</w:t>
      </w:r>
      <w:r w:rsidR="00C1499A" w:rsidRPr="00A7245F">
        <w:rPr>
          <w:rFonts w:cs="Times New Roman" w:hint="eastAsia"/>
          <w:b/>
          <w:spacing w:val="-1"/>
          <w:sz w:val="28"/>
          <w:szCs w:val="28"/>
        </w:rPr>
        <w:t>聽</w:t>
      </w:r>
      <w:proofErr w:type="gramEnd"/>
      <w:r w:rsidR="00C1499A" w:rsidRPr="00A7245F">
        <w:rPr>
          <w:rFonts w:cs="Times New Roman"/>
          <w:b/>
          <w:spacing w:val="-1"/>
          <w:sz w:val="28"/>
          <w:szCs w:val="28"/>
        </w:rPr>
        <w:t>讀</w:t>
      </w:r>
      <w:proofErr w:type="gramStart"/>
      <w:r w:rsidR="00C1499A" w:rsidRPr="00A7245F">
        <w:rPr>
          <w:rFonts w:cs="Times New Roman" w:hint="eastAsia"/>
          <w:b/>
          <w:spacing w:val="-1"/>
          <w:sz w:val="28"/>
          <w:szCs w:val="28"/>
        </w:rPr>
        <w:t>或</w:t>
      </w:r>
      <w:r w:rsidR="00C1499A" w:rsidRPr="00A7245F">
        <w:rPr>
          <w:rFonts w:cs="Times New Roman"/>
          <w:b/>
          <w:spacing w:val="-1"/>
          <w:sz w:val="28"/>
          <w:szCs w:val="28"/>
        </w:rPr>
        <w:t>說</w:t>
      </w:r>
      <w:r w:rsidR="00C1499A" w:rsidRPr="00A7245F">
        <w:rPr>
          <w:rFonts w:cs="Times New Roman" w:hint="eastAsia"/>
          <w:b/>
          <w:spacing w:val="-1"/>
          <w:sz w:val="28"/>
          <w:szCs w:val="28"/>
        </w:rPr>
        <w:t>寫</w:t>
      </w:r>
      <w:r w:rsidR="00266C8F" w:rsidRPr="00A7245F">
        <w:rPr>
          <w:rFonts w:ascii="Times New Roman" w:hAnsi="Times New Roman" w:cs="Times New Roman"/>
          <w:sz w:val="28"/>
          <w:szCs w:val="28"/>
        </w:rPr>
        <w:t>測</w:t>
      </w:r>
      <w:proofErr w:type="gramEnd"/>
      <w:r w:rsidR="00266C8F" w:rsidRPr="00A7245F">
        <w:rPr>
          <w:rFonts w:ascii="Times New Roman" w:hAnsi="Times New Roman" w:cs="Times New Roman"/>
          <w:sz w:val="28"/>
          <w:szCs w:val="28"/>
        </w:rPr>
        <w:t>驗</w:t>
      </w:r>
      <w:r w:rsidR="00266C8F" w:rsidRPr="00A7245F">
        <w:rPr>
          <w:rFonts w:ascii="Times New Roman" w:hAnsi="Times New Roman" w:cs="Times New Roman"/>
          <w:sz w:val="28"/>
          <w:szCs w:val="28"/>
          <w:lang w:eastAsia="zh-HK"/>
        </w:rPr>
        <w:t>成績達到</w:t>
      </w:r>
      <w:r w:rsidR="00807F04" w:rsidRPr="00A7245F">
        <w:rPr>
          <w:rFonts w:ascii="Times New Roman" w:hAnsi="Times New Roman" w:cs="Times New Roman"/>
          <w:sz w:val="28"/>
          <w:szCs w:val="28"/>
        </w:rPr>
        <w:t>獎勵</w:t>
      </w:r>
      <w:r w:rsidR="00266C8F" w:rsidRPr="00A7245F">
        <w:rPr>
          <w:rFonts w:ascii="Times New Roman" w:hAnsi="Times New Roman" w:cs="Times New Roman"/>
          <w:sz w:val="28"/>
          <w:szCs w:val="28"/>
          <w:lang w:eastAsia="zh-HK"/>
        </w:rPr>
        <w:t>標準</w:t>
      </w:r>
      <w:r w:rsidR="00266C8F" w:rsidRPr="00A7245F">
        <w:rPr>
          <w:rFonts w:ascii="Times New Roman" w:hAnsi="Times New Roman" w:cs="Times New Roman"/>
          <w:sz w:val="28"/>
          <w:szCs w:val="28"/>
        </w:rPr>
        <w:t>，</w:t>
      </w:r>
      <w:r w:rsidR="00C373A1" w:rsidRPr="00A7245F">
        <w:rPr>
          <w:rFonts w:ascii="Times New Roman" w:hAnsi="Times New Roman" w:cs="Times New Roman"/>
          <w:sz w:val="28"/>
          <w:szCs w:val="28"/>
          <w:lang w:eastAsia="zh-HK"/>
        </w:rPr>
        <w:t>得</w:t>
      </w:r>
      <w:r w:rsidR="00330446" w:rsidRPr="00A7245F">
        <w:rPr>
          <w:rFonts w:ascii="Times New Roman" w:hAnsi="Times New Roman" w:cs="Times New Roman"/>
          <w:sz w:val="28"/>
          <w:szCs w:val="28"/>
        </w:rPr>
        <w:t>向西灣學院全英語卓越教學中心（以下簡稱本中心）</w:t>
      </w:r>
      <w:r w:rsidR="00C373A1" w:rsidRPr="00A7245F">
        <w:rPr>
          <w:rFonts w:ascii="Times New Roman" w:hAnsi="Times New Roman" w:cs="Times New Roman"/>
          <w:sz w:val="28"/>
          <w:szCs w:val="28"/>
        </w:rPr>
        <w:t>申請獎勵金。（獎勵</w:t>
      </w:r>
      <w:r w:rsidR="00C373A1" w:rsidRPr="00A7245F">
        <w:rPr>
          <w:rFonts w:ascii="Times New Roman" w:hAnsi="Times New Roman" w:cs="Times New Roman"/>
          <w:sz w:val="28"/>
          <w:szCs w:val="28"/>
          <w:lang w:eastAsia="zh-HK"/>
        </w:rPr>
        <w:t>標準</w:t>
      </w:r>
      <w:r w:rsidR="00C373A1" w:rsidRPr="00A7245F">
        <w:rPr>
          <w:rFonts w:ascii="Times New Roman" w:hAnsi="Times New Roman" w:cs="Times New Roman"/>
          <w:sz w:val="28"/>
          <w:szCs w:val="28"/>
        </w:rPr>
        <w:t>及獎勵金額如附件</w:t>
      </w:r>
      <w:r w:rsidR="00C373A1" w:rsidRPr="00A7245F">
        <w:rPr>
          <w:rFonts w:ascii="Times New Roman" w:hAnsi="Times New Roman" w:cs="Times New Roman"/>
          <w:sz w:val="28"/>
          <w:szCs w:val="28"/>
        </w:rPr>
        <w:t>1</w:t>
      </w:r>
      <w:r w:rsidR="00C373A1" w:rsidRPr="00A7245F">
        <w:rPr>
          <w:rFonts w:ascii="Times New Roman" w:hAnsi="Times New Roman" w:cs="Times New Roman"/>
          <w:sz w:val="28"/>
          <w:szCs w:val="28"/>
        </w:rPr>
        <w:t>）</w:t>
      </w:r>
    </w:p>
    <w:p w:rsidR="00E219F6" w:rsidRPr="00A7245F" w:rsidRDefault="00463992" w:rsidP="00525CF3">
      <w:pPr>
        <w:pStyle w:val="a3"/>
        <w:spacing w:before="0" w:line="500" w:lineRule="exact"/>
        <w:ind w:leftChars="200" w:left="1000" w:hangingChars="200" w:hanging="560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(</w:t>
      </w:r>
      <w:r w:rsidR="00F24F6B" w:rsidRPr="00A7245F">
        <w:rPr>
          <w:rFonts w:ascii="Times New Roman" w:hAnsi="Times New Roman" w:cs="Times New Roman"/>
          <w:sz w:val="28"/>
          <w:szCs w:val="28"/>
          <w:lang w:eastAsia="zh-HK"/>
        </w:rPr>
        <w:t>二</w:t>
      </w:r>
      <w:r w:rsidRPr="00A7245F">
        <w:rPr>
          <w:rFonts w:ascii="Times New Roman" w:hAnsi="Times New Roman" w:cs="Times New Roman"/>
          <w:sz w:val="28"/>
          <w:szCs w:val="28"/>
        </w:rPr>
        <w:t xml:space="preserve">) </w:t>
      </w:r>
      <w:r w:rsidR="00E219F6" w:rsidRPr="00A7245F">
        <w:rPr>
          <w:rFonts w:ascii="Times New Roman" w:hAnsi="Times New Roman" w:cs="Times New Roman"/>
          <w:sz w:val="28"/>
          <w:szCs w:val="28"/>
        </w:rPr>
        <w:t>每人在學期間</w:t>
      </w:r>
      <w:r w:rsidR="00E757B0" w:rsidRPr="00A7245F">
        <w:rPr>
          <w:rFonts w:ascii="Times New Roman" w:hAnsi="Times New Roman" w:cs="Times New Roman" w:hint="eastAsia"/>
          <w:b/>
          <w:sz w:val="28"/>
          <w:szCs w:val="28"/>
        </w:rPr>
        <w:t>培力英檢</w:t>
      </w:r>
      <w:r w:rsidR="00E757B0" w:rsidRPr="00A7245F">
        <w:rPr>
          <w:rFonts w:cs="Times New Roman" w:hint="eastAsia"/>
          <w:b/>
          <w:spacing w:val="-1"/>
          <w:sz w:val="28"/>
          <w:szCs w:val="28"/>
        </w:rPr>
        <w:t>聽</w:t>
      </w:r>
      <w:r w:rsidR="00E757B0" w:rsidRPr="00A7245F">
        <w:rPr>
          <w:rFonts w:cs="Times New Roman"/>
          <w:b/>
          <w:spacing w:val="-1"/>
          <w:sz w:val="28"/>
          <w:szCs w:val="28"/>
        </w:rPr>
        <w:t>讀</w:t>
      </w:r>
      <w:r w:rsidR="00E757B0" w:rsidRPr="00A7245F">
        <w:rPr>
          <w:rFonts w:cs="Times New Roman" w:hint="eastAsia"/>
          <w:b/>
          <w:spacing w:val="-1"/>
          <w:sz w:val="28"/>
          <w:szCs w:val="28"/>
        </w:rPr>
        <w:t>或</w:t>
      </w:r>
      <w:r w:rsidR="00E757B0" w:rsidRPr="00A7245F">
        <w:rPr>
          <w:rFonts w:cs="Times New Roman"/>
          <w:b/>
          <w:spacing w:val="-1"/>
          <w:sz w:val="28"/>
          <w:szCs w:val="28"/>
        </w:rPr>
        <w:t>說</w:t>
      </w:r>
      <w:r w:rsidR="00E757B0" w:rsidRPr="00A7245F">
        <w:rPr>
          <w:rFonts w:cs="Times New Roman" w:hint="eastAsia"/>
          <w:b/>
          <w:spacing w:val="-1"/>
          <w:sz w:val="28"/>
          <w:szCs w:val="28"/>
        </w:rPr>
        <w:t>寫測驗分別以</w:t>
      </w:r>
      <w:r w:rsidR="00E219F6" w:rsidRPr="00A7245F">
        <w:rPr>
          <w:rFonts w:ascii="Times New Roman" w:hAnsi="Times New Roman" w:cs="Times New Roman"/>
          <w:sz w:val="28"/>
          <w:szCs w:val="28"/>
        </w:rPr>
        <w:t>獲得</w:t>
      </w:r>
      <w:r w:rsidR="006B0607" w:rsidRPr="00A7245F">
        <w:rPr>
          <w:rFonts w:ascii="Times New Roman" w:hAnsi="Times New Roman" w:cs="Times New Roman"/>
          <w:sz w:val="28"/>
          <w:szCs w:val="28"/>
        </w:rPr>
        <w:t>一</w:t>
      </w:r>
      <w:r w:rsidR="00E219F6" w:rsidRPr="00A7245F">
        <w:rPr>
          <w:rFonts w:ascii="Times New Roman" w:hAnsi="Times New Roman" w:cs="Times New Roman"/>
          <w:sz w:val="28"/>
          <w:szCs w:val="28"/>
        </w:rPr>
        <w:t>次達</w:t>
      </w:r>
      <w:r w:rsidR="00CD340E" w:rsidRPr="00A7245F">
        <w:rPr>
          <w:rFonts w:ascii="Times New Roman" w:hAnsi="Times New Roman" w:cs="Times New Roman"/>
          <w:sz w:val="28"/>
          <w:szCs w:val="28"/>
          <w:lang w:eastAsia="zh-HK"/>
        </w:rPr>
        <w:t>獎勵標準</w:t>
      </w:r>
      <w:r w:rsidR="00E219F6" w:rsidRPr="00A7245F">
        <w:rPr>
          <w:rFonts w:ascii="Times New Roman" w:hAnsi="Times New Roman" w:cs="Times New Roman"/>
          <w:sz w:val="28"/>
          <w:szCs w:val="28"/>
        </w:rPr>
        <w:t>之獎勵</w:t>
      </w:r>
      <w:r w:rsidR="006B0607" w:rsidRPr="00A7245F">
        <w:rPr>
          <w:rFonts w:ascii="Times New Roman" w:hAnsi="Times New Roman" w:cs="Times New Roman"/>
          <w:sz w:val="28"/>
          <w:szCs w:val="28"/>
        </w:rPr>
        <w:t>金</w:t>
      </w:r>
      <w:r w:rsidR="00E219F6" w:rsidRPr="00A7245F">
        <w:rPr>
          <w:rFonts w:ascii="Times New Roman" w:hAnsi="Times New Roman" w:cs="Times New Roman"/>
          <w:sz w:val="28"/>
          <w:szCs w:val="28"/>
        </w:rPr>
        <w:t>為限。</w:t>
      </w:r>
      <w:r w:rsidR="0095726B" w:rsidRPr="00A7245F">
        <w:rPr>
          <w:rFonts w:ascii="Times New Roman" w:hAnsi="Times New Roman" w:cs="Times New Roman"/>
          <w:sz w:val="28"/>
          <w:szCs w:val="28"/>
        </w:rPr>
        <w:t>曾獲本校學生參與英語文測驗獎勵要點補助，</w:t>
      </w:r>
      <w:r w:rsidR="0095726B" w:rsidRPr="00A7245F">
        <w:rPr>
          <w:rFonts w:ascii="Times New Roman" w:hAnsi="Times New Roman" w:cs="Times New Roman"/>
          <w:sz w:val="28"/>
          <w:szCs w:val="28"/>
          <w:lang w:eastAsia="zh-HK"/>
        </w:rPr>
        <w:t>且符合本點第一</w:t>
      </w:r>
      <w:r w:rsidR="00FB1429" w:rsidRPr="00A7245F">
        <w:rPr>
          <w:rFonts w:ascii="Times New Roman" w:hAnsi="Times New Roman" w:cs="Times New Roman" w:hint="eastAsia"/>
          <w:sz w:val="28"/>
          <w:szCs w:val="28"/>
        </w:rPr>
        <w:t>款</w:t>
      </w:r>
      <w:r w:rsidR="0095726B" w:rsidRPr="00A7245F">
        <w:rPr>
          <w:rFonts w:ascii="Times New Roman" w:hAnsi="Times New Roman" w:cs="Times New Roman"/>
          <w:sz w:val="28"/>
          <w:szCs w:val="28"/>
          <w:lang w:eastAsia="zh-HK"/>
        </w:rPr>
        <w:t>規定者仍得申請</w:t>
      </w:r>
      <w:r w:rsidR="0095726B" w:rsidRPr="00A7245F">
        <w:rPr>
          <w:rFonts w:ascii="Times New Roman" w:hAnsi="Times New Roman" w:cs="Times New Roman"/>
          <w:sz w:val="28"/>
          <w:szCs w:val="28"/>
        </w:rPr>
        <w:t>，獎勵</w:t>
      </w:r>
      <w:r w:rsidR="00722A29" w:rsidRPr="00A7245F">
        <w:rPr>
          <w:rFonts w:ascii="Times New Roman" w:hAnsi="Times New Roman" w:cs="Times New Roman" w:hint="eastAsia"/>
          <w:sz w:val="28"/>
          <w:szCs w:val="28"/>
        </w:rPr>
        <w:t>標準</w:t>
      </w:r>
      <w:r w:rsidR="005F7284" w:rsidRPr="00A7245F">
        <w:rPr>
          <w:rFonts w:ascii="Times New Roman" w:hAnsi="Times New Roman" w:cs="Times New Roman"/>
          <w:sz w:val="28"/>
          <w:szCs w:val="28"/>
        </w:rPr>
        <w:t>如附件</w:t>
      </w:r>
      <w:r w:rsidR="005F7284" w:rsidRPr="00A7245F">
        <w:rPr>
          <w:rFonts w:ascii="Times New Roman" w:hAnsi="Times New Roman" w:cs="Times New Roman"/>
          <w:sz w:val="28"/>
          <w:szCs w:val="28"/>
        </w:rPr>
        <w:t>1</w:t>
      </w:r>
      <w:r w:rsidR="00722A29" w:rsidRPr="00A7245F">
        <w:rPr>
          <w:rFonts w:ascii="Times New Roman" w:hAnsi="Times New Roman" w:cs="Times New Roman"/>
          <w:sz w:val="28"/>
          <w:szCs w:val="28"/>
        </w:rPr>
        <w:t>。</w:t>
      </w:r>
    </w:p>
    <w:p w:rsidR="00F468F9" w:rsidRPr="00A7245F" w:rsidRDefault="00F468F9" w:rsidP="00525CF3">
      <w:pPr>
        <w:pStyle w:val="a3"/>
        <w:spacing w:before="0" w:line="500" w:lineRule="exact"/>
        <w:ind w:leftChars="200" w:left="1000" w:hangingChars="200" w:hanging="560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(</w:t>
      </w:r>
      <w:r w:rsidRPr="00A7245F">
        <w:rPr>
          <w:rFonts w:ascii="Times New Roman" w:hAnsi="Times New Roman" w:cs="Times New Roman"/>
          <w:sz w:val="28"/>
          <w:szCs w:val="28"/>
        </w:rPr>
        <w:t>三</w:t>
      </w:r>
      <w:r w:rsidRPr="00A7245F">
        <w:rPr>
          <w:rFonts w:ascii="Times New Roman" w:hAnsi="Times New Roman" w:cs="Times New Roman"/>
          <w:sz w:val="28"/>
          <w:szCs w:val="28"/>
        </w:rPr>
        <w:t>)</w:t>
      </w:r>
      <w:r w:rsidR="0095726B" w:rsidRPr="00A7245F">
        <w:rPr>
          <w:rFonts w:ascii="Times New Roman" w:hAnsi="Times New Roman" w:cs="Times New Roman"/>
          <w:sz w:val="28"/>
          <w:szCs w:val="28"/>
        </w:rPr>
        <w:t xml:space="preserve"> </w:t>
      </w:r>
      <w:r w:rsidR="0095726B" w:rsidRPr="00A7245F">
        <w:rPr>
          <w:rFonts w:ascii="Times New Roman" w:hAnsi="Times New Roman" w:cs="Times New Roman"/>
          <w:sz w:val="28"/>
          <w:szCs w:val="28"/>
        </w:rPr>
        <w:t>經費有限，</w:t>
      </w:r>
      <w:r w:rsidR="00893FBA" w:rsidRPr="00A7245F">
        <w:rPr>
          <w:rFonts w:cs="Times New Roman" w:hint="eastAsia"/>
          <w:b/>
          <w:sz w:val="28"/>
          <w:szCs w:val="26"/>
        </w:rPr>
        <w:t>以該年度額度</w:t>
      </w:r>
      <w:r w:rsidR="0095726B" w:rsidRPr="00A7245F">
        <w:rPr>
          <w:rFonts w:ascii="Times New Roman" w:hAnsi="Times New Roman" w:cs="Times New Roman"/>
          <w:sz w:val="28"/>
          <w:szCs w:val="28"/>
        </w:rPr>
        <w:t>發完為止。</w:t>
      </w:r>
      <w:r w:rsidR="0095726B" w:rsidRPr="00A7245F">
        <w:rPr>
          <w:rFonts w:ascii="Times New Roman" w:hAnsi="Times New Roman" w:cs="Times New Roman"/>
          <w:sz w:val="28"/>
          <w:szCs w:val="28"/>
          <w:lang w:eastAsia="zh-HK"/>
        </w:rPr>
        <w:t>獎勵</w:t>
      </w:r>
      <w:r w:rsidR="0095726B" w:rsidRPr="00A7245F">
        <w:rPr>
          <w:rFonts w:ascii="Times New Roman" w:hAnsi="Times New Roman" w:cs="Times New Roman"/>
          <w:sz w:val="28"/>
          <w:szCs w:val="28"/>
        </w:rPr>
        <w:t>順序依</w:t>
      </w:r>
      <w:r w:rsidR="00330446" w:rsidRPr="00A7245F">
        <w:rPr>
          <w:rFonts w:ascii="Times New Roman" w:hAnsi="Times New Roman" w:cs="Times New Roman"/>
          <w:sz w:val="28"/>
          <w:szCs w:val="28"/>
        </w:rPr>
        <w:t>申請文件</w:t>
      </w:r>
      <w:r w:rsidR="00830CEF" w:rsidRPr="00A7245F">
        <w:rPr>
          <w:rFonts w:ascii="Times New Roman" w:hAnsi="Times New Roman" w:cs="Times New Roman"/>
          <w:sz w:val="28"/>
          <w:szCs w:val="28"/>
          <w:lang w:eastAsia="zh-HK"/>
        </w:rPr>
        <w:t>送達</w:t>
      </w:r>
      <w:r w:rsidR="0095726B" w:rsidRPr="00A7245F">
        <w:rPr>
          <w:rFonts w:ascii="Times New Roman" w:hAnsi="Times New Roman" w:cs="Times New Roman"/>
          <w:sz w:val="28"/>
          <w:szCs w:val="28"/>
        </w:rPr>
        <w:t>本中心</w:t>
      </w:r>
      <w:r w:rsidR="0095726B" w:rsidRPr="00A7245F">
        <w:rPr>
          <w:rFonts w:ascii="Times New Roman" w:hAnsi="Times New Roman" w:cs="Times New Roman"/>
          <w:sz w:val="28"/>
          <w:szCs w:val="28"/>
          <w:lang w:eastAsia="zh-HK"/>
        </w:rPr>
        <w:t>時間</w:t>
      </w:r>
      <w:r w:rsidR="0095726B" w:rsidRPr="00A7245F">
        <w:rPr>
          <w:rFonts w:ascii="Times New Roman" w:hAnsi="Times New Roman" w:cs="Times New Roman"/>
          <w:sz w:val="28"/>
          <w:szCs w:val="28"/>
        </w:rPr>
        <w:t>先後順序排序。</w:t>
      </w:r>
    </w:p>
    <w:p w:rsidR="000A2C2C" w:rsidRPr="00A7245F" w:rsidRDefault="00F628D0" w:rsidP="005707A6">
      <w:pPr>
        <w:pStyle w:val="a3"/>
        <w:spacing w:before="0" w:line="500" w:lineRule="exact"/>
        <w:ind w:left="113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四、申請</w:t>
      </w:r>
      <w:r w:rsidR="00ED6203" w:rsidRPr="00A7245F">
        <w:rPr>
          <w:rFonts w:ascii="Times New Roman" w:hAnsi="Times New Roman" w:cs="Times New Roman" w:hint="eastAsia"/>
          <w:sz w:val="28"/>
          <w:szCs w:val="28"/>
        </w:rPr>
        <w:t>期間</w:t>
      </w:r>
      <w:r w:rsidRPr="00A7245F">
        <w:rPr>
          <w:rFonts w:ascii="Times New Roman" w:hAnsi="Times New Roman" w:cs="Times New Roman"/>
          <w:sz w:val="28"/>
          <w:szCs w:val="28"/>
        </w:rPr>
        <w:t>：</w:t>
      </w:r>
    </w:p>
    <w:p w:rsidR="000A2C2C" w:rsidRPr="00A7245F" w:rsidRDefault="00330446" w:rsidP="005707A6">
      <w:pPr>
        <w:pStyle w:val="a3"/>
        <w:spacing w:before="0" w:line="500" w:lineRule="exact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本中心</w:t>
      </w:r>
      <w:r w:rsidR="00F628D0" w:rsidRPr="00A7245F">
        <w:rPr>
          <w:rFonts w:ascii="Times New Roman" w:hAnsi="Times New Roman" w:cs="Times New Roman"/>
          <w:sz w:val="28"/>
          <w:szCs w:val="28"/>
        </w:rPr>
        <w:t>每年</w:t>
      </w:r>
      <w:r w:rsidR="00AC643F" w:rsidRPr="00A7245F">
        <w:rPr>
          <w:rFonts w:ascii="Times New Roman" w:hAnsi="Times New Roman" w:cs="Times New Roman"/>
          <w:sz w:val="28"/>
          <w:szCs w:val="28"/>
        </w:rPr>
        <w:t>5</w:t>
      </w:r>
      <w:r w:rsidR="00F628D0" w:rsidRPr="00A7245F">
        <w:rPr>
          <w:rFonts w:ascii="Times New Roman" w:hAnsi="Times New Roman" w:cs="Times New Roman"/>
          <w:sz w:val="28"/>
          <w:szCs w:val="28"/>
        </w:rPr>
        <w:t>月</w:t>
      </w:r>
      <w:r w:rsidR="00F628D0" w:rsidRPr="00A7245F">
        <w:rPr>
          <w:rFonts w:ascii="Times New Roman" w:hAnsi="Times New Roman" w:cs="Times New Roman"/>
          <w:sz w:val="28"/>
          <w:szCs w:val="28"/>
        </w:rPr>
        <w:t>1</w:t>
      </w:r>
      <w:r w:rsidR="00F628D0" w:rsidRPr="00A7245F">
        <w:rPr>
          <w:rFonts w:ascii="Times New Roman" w:hAnsi="Times New Roman" w:cs="Times New Roman"/>
          <w:sz w:val="28"/>
          <w:szCs w:val="28"/>
        </w:rPr>
        <w:t>日至</w:t>
      </w:r>
      <w:r w:rsidR="00AC643F" w:rsidRPr="00A7245F">
        <w:rPr>
          <w:rFonts w:ascii="Times New Roman" w:hAnsi="Times New Roman" w:cs="Times New Roman"/>
          <w:sz w:val="28"/>
          <w:szCs w:val="28"/>
        </w:rPr>
        <w:t>5</w:t>
      </w:r>
      <w:r w:rsidR="00F628D0" w:rsidRPr="00A7245F">
        <w:rPr>
          <w:rFonts w:ascii="Times New Roman" w:hAnsi="Times New Roman" w:cs="Times New Roman"/>
          <w:sz w:val="28"/>
          <w:szCs w:val="28"/>
        </w:rPr>
        <w:t>月</w:t>
      </w:r>
      <w:r w:rsidR="00F628D0" w:rsidRPr="00A7245F">
        <w:rPr>
          <w:rFonts w:ascii="Times New Roman" w:hAnsi="Times New Roman" w:cs="Times New Roman"/>
          <w:sz w:val="28"/>
          <w:szCs w:val="28"/>
        </w:rPr>
        <w:t>3</w:t>
      </w:r>
      <w:r w:rsidR="00CD04E7" w:rsidRPr="00A7245F">
        <w:rPr>
          <w:rFonts w:ascii="Times New Roman" w:hAnsi="Times New Roman" w:cs="Times New Roman"/>
          <w:sz w:val="28"/>
          <w:szCs w:val="28"/>
        </w:rPr>
        <w:t>1</w:t>
      </w:r>
      <w:r w:rsidR="00F628D0" w:rsidRPr="00A7245F">
        <w:rPr>
          <w:rFonts w:ascii="Times New Roman" w:hAnsi="Times New Roman" w:cs="Times New Roman"/>
          <w:sz w:val="28"/>
          <w:szCs w:val="28"/>
        </w:rPr>
        <w:t>日及</w:t>
      </w:r>
      <w:r w:rsidR="00F628D0" w:rsidRPr="00A7245F">
        <w:rPr>
          <w:rFonts w:ascii="Times New Roman" w:hAnsi="Times New Roman" w:cs="Times New Roman"/>
          <w:sz w:val="28"/>
          <w:szCs w:val="28"/>
        </w:rPr>
        <w:t>1</w:t>
      </w:r>
      <w:r w:rsidR="00852673" w:rsidRPr="00A7245F">
        <w:rPr>
          <w:rFonts w:ascii="Times New Roman" w:hAnsi="Times New Roman" w:cs="Times New Roman" w:hint="eastAsia"/>
          <w:sz w:val="28"/>
          <w:szCs w:val="28"/>
        </w:rPr>
        <w:t>0</w:t>
      </w:r>
      <w:r w:rsidR="00F628D0" w:rsidRPr="00A7245F">
        <w:rPr>
          <w:rFonts w:ascii="Times New Roman" w:hAnsi="Times New Roman" w:cs="Times New Roman"/>
          <w:sz w:val="28"/>
          <w:szCs w:val="28"/>
        </w:rPr>
        <w:t>月</w:t>
      </w:r>
      <w:r w:rsidR="00F628D0" w:rsidRPr="00A7245F">
        <w:rPr>
          <w:rFonts w:ascii="Times New Roman" w:hAnsi="Times New Roman" w:cs="Times New Roman"/>
          <w:sz w:val="28"/>
          <w:szCs w:val="28"/>
        </w:rPr>
        <w:t>1</w:t>
      </w:r>
      <w:r w:rsidR="00F628D0" w:rsidRPr="00A7245F">
        <w:rPr>
          <w:rFonts w:ascii="Times New Roman" w:hAnsi="Times New Roman" w:cs="Times New Roman"/>
          <w:sz w:val="28"/>
          <w:szCs w:val="28"/>
        </w:rPr>
        <w:t>日至</w:t>
      </w:r>
      <w:r w:rsidR="00F628D0" w:rsidRPr="00A7245F">
        <w:rPr>
          <w:rFonts w:ascii="Times New Roman" w:hAnsi="Times New Roman" w:cs="Times New Roman"/>
          <w:sz w:val="28"/>
          <w:szCs w:val="28"/>
        </w:rPr>
        <w:t>1</w:t>
      </w:r>
      <w:r w:rsidR="00852673" w:rsidRPr="00A7245F">
        <w:rPr>
          <w:rFonts w:ascii="Times New Roman" w:hAnsi="Times New Roman" w:cs="Times New Roman" w:hint="eastAsia"/>
          <w:sz w:val="28"/>
          <w:szCs w:val="28"/>
        </w:rPr>
        <w:t>0</w:t>
      </w:r>
      <w:r w:rsidR="00F628D0" w:rsidRPr="00A7245F">
        <w:rPr>
          <w:rFonts w:ascii="Times New Roman" w:hAnsi="Times New Roman" w:cs="Times New Roman"/>
          <w:sz w:val="28"/>
          <w:szCs w:val="28"/>
        </w:rPr>
        <w:t>月</w:t>
      </w:r>
      <w:r w:rsidR="00F628D0" w:rsidRPr="00A7245F">
        <w:rPr>
          <w:rFonts w:ascii="Times New Roman" w:hAnsi="Times New Roman" w:cs="Times New Roman"/>
          <w:sz w:val="28"/>
          <w:szCs w:val="28"/>
        </w:rPr>
        <w:t>3</w:t>
      </w:r>
      <w:r w:rsidR="00852673" w:rsidRPr="00A7245F">
        <w:rPr>
          <w:rFonts w:ascii="Times New Roman" w:hAnsi="Times New Roman" w:cs="Times New Roman" w:hint="eastAsia"/>
          <w:sz w:val="28"/>
          <w:szCs w:val="28"/>
        </w:rPr>
        <w:t>1</w:t>
      </w:r>
      <w:r w:rsidR="00F628D0" w:rsidRPr="00A7245F">
        <w:rPr>
          <w:rFonts w:ascii="Times New Roman" w:hAnsi="Times New Roman" w:cs="Times New Roman"/>
          <w:sz w:val="28"/>
          <w:szCs w:val="28"/>
        </w:rPr>
        <w:t>日開放</w:t>
      </w:r>
      <w:r w:rsidR="00D81DEA" w:rsidRPr="00A7245F">
        <w:rPr>
          <w:rFonts w:ascii="Times New Roman" w:hAnsi="Times New Roman" w:cs="Times New Roman" w:hint="eastAsia"/>
          <w:sz w:val="26"/>
          <w:szCs w:val="26"/>
        </w:rPr>
        <w:t>學生申請送件</w:t>
      </w:r>
      <w:r w:rsidR="00F628D0" w:rsidRPr="00A7245F">
        <w:rPr>
          <w:rFonts w:ascii="Times New Roman" w:hAnsi="Times New Roman" w:cs="Times New Roman"/>
          <w:sz w:val="28"/>
          <w:szCs w:val="28"/>
        </w:rPr>
        <w:t>。</w:t>
      </w:r>
      <w:r w:rsidR="00694361" w:rsidRPr="00A7245F">
        <w:rPr>
          <w:rFonts w:ascii="Times New Roman" w:hAnsi="Times New Roman" w:cs="Times New Roman" w:hint="eastAsia"/>
          <w:sz w:val="26"/>
          <w:szCs w:val="26"/>
        </w:rPr>
        <w:t>（應屆畢業生專案申請期間將另行公告）。</w:t>
      </w:r>
      <w:r w:rsidR="00D81DEA" w:rsidRPr="00A7245F">
        <w:rPr>
          <w:rFonts w:ascii="Times New Roman" w:hAnsi="Times New Roman" w:cs="Times New Roman" w:hint="eastAsia"/>
          <w:sz w:val="26"/>
          <w:szCs w:val="26"/>
        </w:rPr>
        <w:t>逾期未將完整申請文件送達本中心</w:t>
      </w:r>
      <w:r w:rsidR="00D81DEA" w:rsidRPr="00A7245F">
        <w:rPr>
          <w:rFonts w:ascii="Times New Roman" w:hAnsi="Times New Roman" w:cs="Times New Roman" w:hint="eastAsia"/>
          <w:sz w:val="26"/>
          <w:szCs w:val="26"/>
          <w:lang w:eastAsia="zh-HK"/>
        </w:rPr>
        <w:t>者</w:t>
      </w:r>
      <w:r w:rsidR="00D81DEA" w:rsidRPr="00A7245F">
        <w:rPr>
          <w:rFonts w:ascii="Times New Roman" w:hAnsi="Times New Roman" w:cs="Times New Roman" w:hint="eastAsia"/>
          <w:sz w:val="26"/>
          <w:szCs w:val="26"/>
        </w:rPr>
        <w:t>，視同放棄申請。</w:t>
      </w:r>
      <w:r w:rsidR="00564357" w:rsidRPr="00A7245F">
        <w:rPr>
          <w:rFonts w:ascii="Times New Roman" w:hAnsi="Times New Roman" w:cs="Times New Roman"/>
          <w:sz w:val="28"/>
          <w:szCs w:val="28"/>
        </w:rPr>
        <w:t>本中心得視實務需求調整申請</w:t>
      </w:r>
      <w:proofErr w:type="gramStart"/>
      <w:r w:rsidR="00564357" w:rsidRPr="00A7245F">
        <w:rPr>
          <w:rFonts w:ascii="Times New Roman" w:hAnsi="Times New Roman" w:cs="Times New Roman"/>
          <w:sz w:val="28"/>
          <w:szCs w:val="28"/>
        </w:rPr>
        <w:t>期間，</w:t>
      </w:r>
      <w:proofErr w:type="gramEnd"/>
      <w:r w:rsidR="00564357" w:rsidRPr="00A7245F">
        <w:rPr>
          <w:rFonts w:ascii="Times New Roman" w:hAnsi="Times New Roman" w:cs="Times New Roman"/>
          <w:sz w:val="28"/>
          <w:szCs w:val="28"/>
        </w:rPr>
        <w:t>若有調整</w:t>
      </w:r>
      <w:r w:rsidR="001F6E74" w:rsidRPr="00A7245F">
        <w:rPr>
          <w:rFonts w:ascii="Times New Roman" w:hAnsi="Times New Roman" w:cs="Times New Roman" w:hint="eastAsia"/>
          <w:sz w:val="28"/>
          <w:szCs w:val="28"/>
        </w:rPr>
        <w:t>將</w:t>
      </w:r>
      <w:r w:rsidR="00564357" w:rsidRPr="00A7245F">
        <w:rPr>
          <w:rFonts w:ascii="Times New Roman" w:hAnsi="Times New Roman" w:cs="Times New Roman"/>
          <w:sz w:val="28"/>
          <w:szCs w:val="28"/>
        </w:rPr>
        <w:t>另行</w:t>
      </w:r>
      <w:r w:rsidR="00564357" w:rsidRPr="00A7245F">
        <w:rPr>
          <w:rFonts w:ascii="Times New Roman" w:hAnsi="Times New Roman" w:cs="Times New Roman"/>
          <w:sz w:val="28"/>
          <w:szCs w:val="28"/>
        </w:rPr>
        <w:lastRenderedPageBreak/>
        <w:t>公告。</w:t>
      </w:r>
    </w:p>
    <w:p w:rsidR="000A2C2C" w:rsidRPr="00A7245F" w:rsidRDefault="00825E62" w:rsidP="005707A6">
      <w:pPr>
        <w:pStyle w:val="a3"/>
        <w:spacing w:before="0" w:line="500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五</w:t>
      </w:r>
      <w:r w:rsidR="00F628D0" w:rsidRPr="00A7245F">
        <w:rPr>
          <w:rFonts w:ascii="Times New Roman" w:hAnsi="Times New Roman" w:cs="Times New Roman"/>
          <w:sz w:val="28"/>
          <w:szCs w:val="28"/>
        </w:rPr>
        <w:t>、申請文件：</w:t>
      </w:r>
    </w:p>
    <w:p w:rsidR="000A2C2C" w:rsidRPr="00A7245F" w:rsidRDefault="00EB3E33" w:rsidP="00D81DEA">
      <w:pPr>
        <w:pStyle w:val="a3"/>
        <w:spacing w:before="0" w:line="500" w:lineRule="exact"/>
        <w:ind w:leftChars="193" w:left="991" w:hangingChars="202" w:hanging="566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7245F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A7245F">
        <w:rPr>
          <w:rFonts w:ascii="Times New Roman" w:hAnsi="Times New Roman" w:cs="Times New Roman"/>
          <w:sz w:val="28"/>
          <w:szCs w:val="28"/>
        </w:rPr>
        <w:t xml:space="preserve">) </w:t>
      </w:r>
      <w:r w:rsidR="00F628D0" w:rsidRPr="00A7245F">
        <w:rPr>
          <w:rFonts w:ascii="Times New Roman" w:hAnsi="Times New Roman" w:cs="Times New Roman"/>
          <w:sz w:val="28"/>
          <w:szCs w:val="28"/>
        </w:rPr>
        <w:t>國立中山大學學生參與</w:t>
      </w:r>
      <w:r w:rsidR="00F07CE3" w:rsidRPr="00A7245F">
        <w:rPr>
          <w:rFonts w:ascii="Times New Roman" w:hAnsi="Times New Roman" w:cs="Times New Roman"/>
          <w:sz w:val="28"/>
          <w:szCs w:val="28"/>
        </w:rPr>
        <w:t>培力英語能力檢定測驗</w:t>
      </w:r>
      <w:r w:rsidR="00F628D0" w:rsidRPr="00A7245F">
        <w:rPr>
          <w:rFonts w:ascii="Times New Roman" w:hAnsi="Times New Roman" w:cs="Times New Roman"/>
          <w:sz w:val="28"/>
          <w:szCs w:val="28"/>
        </w:rPr>
        <w:t>要點申請表</w:t>
      </w:r>
      <w:r w:rsidR="002D3861" w:rsidRPr="00A7245F">
        <w:rPr>
          <w:rFonts w:ascii="Times New Roman" w:hAnsi="Times New Roman" w:cs="Times New Roman"/>
          <w:sz w:val="28"/>
          <w:szCs w:val="28"/>
        </w:rPr>
        <w:t>(</w:t>
      </w:r>
      <w:r w:rsidR="002D3861" w:rsidRPr="00A7245F">
        <w:rPr>
          <w:rFonts w:ascii="Times New Roman" w:hAnsi="Times New Roman" w:cs="Times New Roman"/>
          <w:sz w:val="28"/>
          <w:szCs w:val="28"/>
          <w:lang w:eastAsia="zh-HK"/>
        </w:rPr>
        <w:t>如附件</w:t>
      </w:r>
      <w:r w:rsidR="009959D9" w:rsidRPr="00A7245F">
        <w:rPr>
          <w:rFonts w:ascii="Times New Roman" w:hAnsi="Times New Roman" w:cs="Times New Roman" w:hint="eastAsia"/>
          <w:sz w:val="28"/>
          <w:szCs w:val="28"/>
          <w:lang w:eastAsia="zh-HK"/>
        </w:rPr>
        <w:t>3</w:t>
      </w:r>
      <w:r w:rsidR="00700487" w:rsidRPr="00A7245F">
        <w:rPr>
          <w:rFonts w:ascii="Times New Roman" w:hAnsi="Times New Roman" w:cs="Times New Roman"/>
          <w:sz w:val="28"/>
          <w:szCs w:val="28"/>
        </w:rPr>
        <w:t>)</w:t>
      </w:r>
      <w:r w:rsidR="00700487" w:rsidRPr="00A7245F">
        <w:rPr>
          <w:rFonts w:ascii="Times New Roman" w:hAnsi="Times New Roman" w:cs="Times New Roman"/>
          <w:sz w:val="28"/>
          <w:szCs w:val="28"/>
        </w:rPr>
        <w:t>。</w:t>
      </w:r>
      <w:bookmarkStart w:id="1" w:name="_Hlk190330290"/>
      <w:r w:rsidR="009959D9" w:rsidRPr="00A7245F">
        <w:rPr>
          <w:rFonts w:ascii="Times New Roman" w:hAnsi="Times New Roman" w:cs="Times New Roman" w:hint="eastAsia"/>
          <w:sz w:val="28"/>
          <w:szCs w:val="28"/>
        </w:rPr>
        <w:t>曾獲本校學生參與英語文測驗獎勵要點</w:t>
      </w:r>
      <w:r w:rsidR="009959D9" w:rsidRPr="00A7245F">
        <w:rPr>
          <w:rFonts w:ascii="Times New Roman" w:hAnsi="Times New Roman" w:cs="Times New Roman" w:hint="eastAsia"/>
          <w:b/>
          <w:sz w:val="28"/>
          <w:szCs w:val="28"/>
        </w:rPr>
        <w:t>與曾獲本要點</w:t>
      </w:r>
      <w:r w:rsidR="00C1499A" w:rsidRPr="00A7245F">
        <w:rPr>
          <w:rFonts w:ascii="Times New Roman" w:hAnsi="Times New Roman" w:cs="Times New Roman" w:hint="eastAsia"/>
          <w:sz w:val="28"/>
          <w:szCs w:val="28"/>
        </w:rPr>
        <w:t>補助者，</w:t>
      </w:r>
      <w:bookmarkEnd w:id="1"/>
      <w:r w:rsidR="00700487" w:rsidRPr="00A7245F">
        <w:rPr>
          <w:rFonts w:ascii="Times New Roman" w:hAnsi="Times New Roman" w:cs="Times New Roman"/>
          <w:sz w:val="28"/>
          <w:szCs w:val="28"/>
        </w:rPr>
        <w:t>需在申請表上註記。</w:t>
      </w:r>
    </w:p>
    <w:p w:rsidR="000A2C2C" w:rsidRPr="00A7245F" w:rsidRDefault="00EB3E33" w:rsidP="005707A6">
      <w:pPr>
        <w:pStyle w:val="a3"/>
        <w:spacing w:before="0" w:line="500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(</w:t>
      </w:r>
      <w:r w:rsidRPr="00A7245F">
        <w:rPr>
          <w:rFonts w:ascii="Times New Roman" w:hAnsi="Times New Roman" w:cs="Times New Roman"/>
          <w:sz w:val="28"/>
          <w:szCs w:val="28"/>
        </w:rPr>
        <w:t>二</w:t>
      </w:r>
      <w:r w:rsidRPr="00A7245F">
        <w:rPr>
          <w:rFonts w:ascii="Times New Roman" w:hAnsi="Times New Roman" w:cs="Times New Roman"/>
          <w:sz w:val="28"/>
          <w:szCs w:val="28"/>
        </w:rPr>
        <w:t>)</w:t>
      </w:r>
      <w:r w:rsidR="00F628D0" w:rsidRPr="00A7245F">
        <w:rPr>
          <w:rFonts w:ascii="Times New Roman" w:hAnsi="Times New Roman" w:cs="Times New Roman"/>
          <w:sz w:val="28"/>
          <w:szCs w:val="28"/>
        </w:rPr>
        <w:t xml:space="preserve"> </w:t>
      </w:r>
      <w:r w:rsidR="00F628D0" w:rsidRPr="00A7245F">
        <w:rPr>
          <w:rFonts w:ascii="Times New Roman" w:hAnsi="Times New Roman" w:cs="Times New Roman"/>
          <w:sz w:val="28"/>
          <w:szCs w:val="28"/>
        </w:rPr>
        <w:t>學生證</w:t>
      </w:r>
      <w:proofErr w:type="gramStart"/>
      <w:r w:rsidR="00F628D0" w:rsidRPr="00A7245F">
        <w:rPr>
          <w:rFonts w:ascii="Times New Roman" w:hAnsi="Times New Roman" w:cs="Times New Roman"/>
          <w:sz w:val="28"/>
          <w:szCs w:val="28"/>
        </w:rPr>
        <w:t>影本乙份</w:t>
      </w:r>
      <w:proofErr w:type="gramEnd"/>
      <w:r w:rsidR="00F628D0" w:rsidRPr="00A7245F">
        <w:rPr>
          <w:rFonts w:ascii="Times New Roman" w:hAnsi="Times New Roman" w:cs="Times New Roman"/>
          <w:sz w:val="28"/>
          <w:szCs w:val="28"/>
        </w:rPr>
        <w:t>。</w:t>
      </w:r>
    </w:p>
    <w:p w:rsidR="000A2C2C" w:rsidRPr="00A7245F" w:rsidRDefault="00EB3E33" w:rsidP="00525CF3">
      <w:pPr>
        <w:pStyle w:val="a3"/>
        <w:spacing w:before="0" w:line="500" w:lineRule="exact"/>
        <w:ind w:leftChars="200" w:left="1000" w:hangingChars="200" w:hanging="560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(</w:t>
      </w:r>
      <w:r w:rsidRPr="00A7245F">
        <w:rPr>
          <w:rFonts w:ascii="Times New Roman" w:hAnsi="Times New Roman" w:cs="Times New Roman"/>
          <w:sz w:val="28"/>
          <w:szCs w:val="28"/>
        </w:rPr>
        <w:t>三</w:t>
      </w:r>
      <w:r w:rsidRPr="00A7245F">
        <w:rPr>
          <w:rFonts w:ascii="Times New Roman" w:hAnsi="Times New Roman" w:cs="Times New Roman"/>
          <w:sz w:val="28"/>
          <w:szCs w:val="28"/>
        </w:rPr>
        <w:t>)</w:t>
      </w:r>
      <w:r w:rsidR="00F628D0" w:rsidRPr="00A7245F">
        <w:rPr>
          <w:rFonts w:ascii="Times New Roman" w:hAnsi="Times New Roman" w:cs="Times New Roman"/>
          <w:sz w:val="28"/>
          <w:szCs w:val="28"/>
        </w:rPr>
        <w:t xml:space="preserve"> </w:t>
      </w:r>
      <w:r w:rsidR="00CF035A" w:rsidRPr="00A7245F">
        <w:rPr>
          <w:rFonts w:ascii="Times New Roman" w:hAnsi="Times New Roman" w:cs="Times New Roman"/>
          <w:sz w:val="28"/>
          <w:szCs w:val="28"/>
        </w:rPr>
        <w:t>培力英語能力檢定測驗</w:t>
      </w:r>
      <w:r w:rsidR="00F628D0" w:rsidRPr="00A7245F">
        <w:rPr>
          <w:rFonts w:ascii="Times New Roman" w:hAnsi="Times New Roman" w:cs="Times New Roman"/>
          <w:sz w:val="28"/>
          <w:szCs w:val="28"/>
        </w:rPr>
        <w:t>成績</w:t>
      </w:r>
      <w:r w:rsidRPr="00A7245F">
        <w:rPr>
          <w:rFonts w:ascii="Times New Roman" w:hAnsi="Times New Roman" w:cs="Times New Roman"/>
          <w:sz w:val="28"/>
          <w:szCs w:val="28"/>
        </w:rPr>
        <w:t>單</w:t>
      </w:r>
      <w:r w:rsidR="00570FD5" w:rsidRPr="00A7245F">
        <w:rPr>
          <w:rFonts w:ascii="Times New Roman" w:hAnsi="Times New Roman" w:cs="Times New Roman"/>
          <w:spacing w:val="-11"/>
          <w:sz w:val="28"/>
          <w:szCs w:val="28"/>
          <w:lang w:eastAsia="zh-HK"/>
        </w:rPr>
        <w:t>或證書</w:t>
      </w:r>
      <w:r w:rsidR="00F628D0" w:rsidRPr="00A7245F">
        <w:rPr>
          <w:rFonts w:ascii="Times New Roman" w:hAnsi="Times New Roman" w:cs="Times New Roman"/>
          <w:sz w:val="28"/>
          <w:szCs w:val="28"/>
        </w:rPr>
        <w:t>正本及影本各乙份（正本驗證後發還，影本留存）。</w:t>
      </w:r>
    </w:p>
    <w:p w:rsidR="00EB3E33" w:rsidRPr="00A7245F" w:rsidRDefault="00EB3E33" w:rsidP="005707A6">
      <w:pPr>
        <w:pStyle w:val="a3"/>
        <w:spacing w:before="0" w:line="500" w:lineRule="exact"/>
        <w:ind w:leftChars="200" w:left="1140" w:hangingChars="250" w:hanging="700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z w:val="28"/>
          <w:szCs w:val="28"/>
        </w:rPr>
        <w:t>(</w:t>
      </w:r>
      <w:r w:rsidRPr="00A7245F">
        <w:rPr>
          <w:rFonts w:ascii="Times New Roman" w:hAnsi="Times New Roman" w:cs="Times New Roman"/>
          <w:sz w:val="28"/>
          <w:szCs w:val="28"/>
        </w:rPr>
        <w:t>四</w:t>
      </w:r>
      <w:r w:rsidRPr="00A7245F">
        <w:rPr>
          <w:rFonts w:ascii="Times New Roman" w:hAnsi="Times New Roman" w:cs="Times New Roman"/>
          <w:sz w:val="28"/>
          <w:szCs w:val="28"/>
        </w:rPr>
        <w:t xml:space="preserve">) </w:t>
      </w:r>
      <w:r w:rsidR="00F628D0" w:rsidRPr="00A7245F">
        <w:rPr>
          <w:rFonts w:ascii="Times New Roman" w:hAnsi="Times New Roman" w:cs="Times New Roman"/>
          <w:sz w:val="28"/>
          <w:szCs w:val="28"/>
        </w:rPr>
        <w:t>若考試成績證明上所載姓名為英文者，應另附足以證明英文姓名之證件</w:t>
      </w:r>
      <w:proofErr w:type="gramStart"/>
      <w:r w:rsidR="00F628D0" w:rsidRPr="00A7245F">
        <w:rPr>
          <w:rFonts w:ascii="Times New Roman" w:hAnsi="Times New Roman" w:cs="Times New Roman"/>
          <w:sz w:val="28"/>
          <w:szCs w:val="28"/>
        </w:rPr>
        <w:t>（</w:t>
      </w:r>
      <w:proofErr w:type="gramEnd"/>
      <w:r w:rsidR="00F628D0" w:rsidRPr="00A7245F">
        <w:rPr>
          <w:rFonts w:ascii="Times New Roman" w:hAnsi="Times New Roman" w:cs="Times New Roman"/>
          <w:sz w:val="28"/>
          <w:szCs w:val="28"/>
        </w:rPr>
        <w:t>例：護照</w:t>
      </w:r>
      <w:proofErr w:type="gramStart"/>
      <w:r w:rsidR="00F628D0" w:rsidRPr="00A7245F">
        <w:rPr>
          <w:rFonts w:ascii="Times New Roman" w:hAnsi="Times New Roman" w:cs="Times New Roman"/>
          <w:sz w:val="28"/>
          <w:szCs w:val="28"/>
        </w:rPr>
        <w:t>）</w:t>
      </w:r>
      <w:proofErr w:type="gramEnd"/>
      <w:r w:rsidR="00F628D0" w:rsidRPr="00A7245F">
        <w:rPr>
          <w:rFonts w:ascii="Times New Roman" w:hAnsi="Times New Roman" w:cs="Times New Roman"/>
          <w:sz w:val="28"/>
          <w:szCs w:val="28"/>
        </w:rPr>
        <w:t>以供驗證。</w:t>
      </w:r>
    </w:p>
    <w:p w:rsidR="000A2C2C" w:rsidRPr="00A7245F" w:rsidRDefault="00EB3E33" w:rsidP="005707A6">
      <w:pPr>
        <w:pStyle w:val="a3"/>
        <w:spacing w:before="0" w:line="500" w:lineRule="exact"/>
        <w:ind w:left="112"/>
        <w:rPr>
          <w:rFonts w:ascii="Times New Roman" w:hAnsi="Times New Roman" w:cs="Times New Roman"/>
          <w:spacing w:val="-2"/>
          <w:sz w:val="28"/>
          <w:szCs w:val="28"/>
        </w:rPr>
      </w:pPr>
      <w:r w:rsidRPr="00A7245F">
        <w:rPr>
          <w:rFonts w:ascii="Times New Roman" w:hAnsi="Times New Roman" w:cs="Times New Roman"/>
          <w:spacing w:val="-2"/>
          <w:sz w:val="28"/>
          <w:szCs w:val="28"/>
        </w:rPr>
        <w:t>六</w:t>
      </w:r>
      <w:r w:rsidR="00F628D0" w:rsidRPr="00A7245F">
        <w:rPr>
          <w:rFonts w:ascii="Times New Roman" w:hAnsi="Times New Roman" w:cs="Times New Roman"/>
          <w:spacing w:val="-2"/>
          <w:sz w:val="28"/>
          <w:szCs w:val="28"/>
        </w:rPr>
        <w:t>、申請方式：</w:t>
      </w:r>
    </w:p>
    <w:p w:rsidR="005104B6" w:rsidRPr="00A7245F" w:rsidRDefault="00F628D0" w:rsidP="00525CF3">
      <w:pPr>
        <w:pStyle w:val="a3"/>
        <w:spacing w:before="0" w:line="500" w:lineRule="exact"/>
        <w:ind w:leftChars="300" w:left="660"/>
        <w:rPr>
          <w:rFonts w:ascii="Times New Roman" w:hAnsi="Times New Roman" w:cs="Times New Roman"/>
          <w:spacing w:val="-2"/>
          <w:sz w:val="28"/>
          <w:szCs w:val="28"/>
        </w:rPr>
      </w:pPr>
      <w:r w:rsidRPr="00A7245F">
        <w:rPr>
          <w:rFonts w:ascii="Times New Roman" w:hAnsi="Times New Roman" w:cs="Times New Roman"/>
          <w:spacing w:val="-2"/>
          <w:sz w:val="28"/>
          <w:szCs w:val="28"/>
        </w:rPr>
        <w:t>請於西灣學院網頁</w:t>
      </w:r>
      <w:r w:rsidR="009858C5" w:rsidRPr="00A7245F">
        <w:rPr>
          <w:rFonts w:ascii="Times New Roman" w:hAnsi="Times New Roman" w:cs="Times New Roman"/>
          <w:spacing w:val="-2"/>
          <w:sz w:val="28"/>
          <w:szCs w:val="28"/>
        </w:rPr>
        <w:t>（或依本中心公告）下載申請表格，連同上述文件送全英語卓越教學中心辦公室。獲補助名單將公告於本中心網頁最新消息。</w:t>
      </w:r>
    </w:p>
    <w:p w:rsidR="005104B6" w:rsidRPr="00A7245F" w:rsidRDefault="005104B6" w:rsidP="005707A6">
      <w:pPr>
        <w:pStyle w:val="a3"/>
        <w:spacing w:before="0" w:line="500" w:lineRule="exact"/>
        <w:ind w:leftChars="64" w:left="697" w:hangingChars="200" w:hanging="556"/>
        <w:rPr>
          <w:rFonts w:ascii="Times New Roman" w:hAnsi="Times New Roman" w:cs="Times New Roman"/>
          <w:spacing w:val="-2"/>
          <w:sz w:val="28"/>
          <w:szCs w:val="28"/>
        </w:rPr>
      </w:pPr>
      <w:r w:rsidRPr="00A7245F">
        <w:rPr>
          <w:rFonts w:ascii="Times New Roman" w:hAnsi="Times New Roman" w:cs="Times New Roman"/>
          <w:spacing w:val="-2"/>
          <w:sz w:val="28"/>
          <w:szCs w:val="28"/>
        </w:rPr>
        <w:t>七、本要點經費來源為「教育部大專院校學生雙語化學習計畫」。</w:t>
      </w:r>
      <w:r w:rsidR="00554AA4" w:rsidRPr="00A7245F">
        <w:rPr>
          <w:rFonts w:ascii="Times New Roman" w:hAnsi="Times New Roman" w:cs="Times New Roman"/>
          <w:spacing w:val="-2"/>
          <w:sz w:val="28"/>
          <w:szCs w:val="28"/>
        </w:rPr>
        <w:t>本中心</w:t>
      </w:r>
      <w:r w:rsidR="00E81BB3" w:rsidRPr="00A7245F">
        <w:rPr>
          <w:rFonts w:ascii="Times New Roman" w:hAnsi="Times New Roman" w:cs="Times New Roman"/>
          <w:spacing w:val="-2"/>
          <w:sz w:val="28"/>
          <w:szCs w:val="28"/>
        </w:rPr>
        <w:t>得</w:t>
      </w:r>
      <w:r w:rsidRPr="00A7245F">
        <w:rPr>
          <w:rFonts w:ascii="Times New Roman" w:hAnsi="Times New Roman" w:cs="Times New Roman"/>
          <w:spacing w:val="-2"/>
          <w:sz w:val="28"/>
          <w:szCs w:val="28"/>
        </w:rPr>
        <w:t>依年度預算決定實際獎</w:t>
      </w:r>
      <w:r w:rsidR="00E81BB3" w:rsidRPr="00A7245F">
        <w:rPr>
          <w:rFonts w:ascii="Times New Roman" w:hAnsi="Times New Roman" w:cs="Times New Roman"/>
          <w:spacing w:val="-2"/>
          <w:sz w:val="28"/>
          <w:szCs w:val="28"/>
        </w:rPr>
        <w:t>勵</w:t>
      </w:r>
      <w:r w:rsidRPr="00A7245F">
        <w:rPr>
          <w:rFonts w:ascii="Times New Roman" w:hAnsi="Times New Roman" w:cs="Times New Roman"/>
          <w:spacing w:val="-2"/>
          <w:sz w:val="28"/>
          <w:szCs w:val="28"/>
        </w:rPr>
        <w:t>名額。</w:t>
      </w:r>
      <w:r w:rsidR="00E81BB3" w:rsidRPr="00A7245F">
        <w:rPr>
          <w:rFonts w:ascii="Times New Roman" w:hAnsi="Times New Roman" w:cs="Times New Roman"/>
          <w:spacing w:val="-2"/>
          <w:sz w:val="28"/>
          <w:szCs w:val="28"/>
        </w:rPr>
        <w:t>若計畫</w:t>
      </w:r>
      <w:r w:rsidRPr="00A7245F">
        <w:rPr>
          <w:rFonts w:ascii="Times New Roman" w:hAnsi="Times New Roman" w:cs="Times New Roman"/>
          <w:spacing w:val="-2"/>
          <w:sz w:val="28"/>
          <w:szCs w:val="28"/>
        </w:rPr>
        <w:t>經費</w:t>
      </w:r>
      <w:r w:rsidR="00554AA4" w:rsidRPr="00A7245F">
        <w:rPr>
          <w:rFonts w:ascii="Times New Roman" w:hAnsi="Times New Roman" w:cs="Times New Roman"/>
          <w:spacing w:val="-2"/>
          <w:sz w:val="28"/>
          <w:szCs w:val="28"/>
        </w:rPr>
        <w:t>縮減或中止，得調降獎勵金額或停辦。</w:t>
      </w:r>
    </w:p>
    <w:p w:rsidR="000A2C2C" w:rsidRPr="00A7245F" w:rsidRDefault="00F628D0" w:rsidP="005707A6">
      <w:pPr>
        <w:pStyle w:val="a3"/>
        <w:spacing w:before="0" w:line="500" w:lineRule="exact"/>
        <w:ind w:leftChars="64" w:left="697" w:right="113" w:hangingChars="200" w:hanging="556"/>
        <w:rPr>
          <w:rFonts w:ascii="Times New Roman" w:hAnsi="Times New Roman" w:cs="Times New Roman"/>
          <w:spacing w:val="-2"/>
          <w:sz w:val="28"/>
          <w:szCs w:val="28"/>
        </w:rPr>
      </w:pPr>
      <w:r w:rsidRPr="00A7245F">
        <w:rPr>
          <w:rFonts w:ascii="Times New Roman" w:hAnsi="Times New Roman" w:cs="Times New Roman"/>
          <w:spacing w:val="-2"/>
          <w:sz w:val="28"/>
          <w:szCs w:val="28"/>
        </w:rPr>
        <w:t>八、本</w:t>
      </w:r>
      <w:r w:rsidR="002F57ED" w:rsidRPr="00A7245F">
        <w:rPr>
          <w:rFonts w:ascii="Times New Roman" w:hAnsi="Times New Roman" w:cs="Times New Roman"/>
          <w:spacing w:val="-2"/>
          <w:sz w:val="28"/>
          <w:szCs w:val="28"/>
        </w:rPr>
        <w:t>要點</w:t>
      </w:r>
      <w:r w:rsidRPr="00A7245F">
        <w:rPr>
          <w:rFonts w:ascii="Times New Roman" w:hAnsi="Times New Roman" w:cs="Times New Roman"/>
          <w:spacing w:val="-2"/>
          <w:sz w:val="28"/>
          <w:szCs w:val="28"/>
        </w:rPr>
        <w:t>經全英語卓越教學中心會議通過，並簽請校長核定後實施；修正時亦同。</w:t>
      </w:r>
    </w:p>
    <w:p w:rsidR="000A2C2C" w:rsidRPr="00A7245F" w:rsidRDefault="00F628D0" w:rsidP="008B697F">
      <w:pPr>
        <w:pStyle w:val="a3"/>
        <w:spacing w:before="0" w:line="500" w:lineRule="exact"/>
        <w:ind w:leftChars="65" w:left="1558" w:hangingChars="509" w:hanging="1415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spacing w:val="-2"/>
          <w:sz w:val="28"/>
          <w:szCs w:val="28"/>
        </w:rPr>
        <w:t>※</w:t>
      </w:r>
      <w:r w:rsidRPr="00A7245F">
        <w:rPr>
          <w:rFonts w:ascii="Times New Roman" w:hAnsi="Times New Roman" w:cs="Times New Roman"/>
          <w:spacing w:val="-3"/>
          <w:sz w:val="28"/>
          <w:szCs w:val="28"/>
        </w:rPr>
        <w:t>附註</w:t>
      </w:r>
      <w:proofErr w:type="gramStart"/>
      <w:r w:rsidRPr="00A7245F">
        <w:rPr>
          <w:rFonts w:ascii="Times New Roman" w:hAnsi="Times New Roman" w:cs="Times New Roman"/>
          <w:spacing w:val="-3"/>
          <w:sz w:val="28"/>
          <w:szCs w:val="28"/>
        </w:rPr>
        <w:t>一</w:t>
      </w:r>
      <w:proofErr w:type="gramEnd"/>
      <w:r w:rsidRPr="00A7245F">
        <w:rPr>
          <w:rFonts w:ascii="Times New Roman" w:hAnsi="Times New Roman" w:cs="Times New Roman"/>
          <w:spacing w:val="-3"/>
          <w:sz w:val="28"/>
          <w:szCs w:val="28"/>
        </w:rPr>
        <w:t>：英語系國家為英國、美國、加拿大、澳洲、紐西蘭、愛爾蘭、南非等國。</w:t>
      </w:r>
    </w:p>
    <w:p w:rsidR="000D12F7" w:rsidRPr="00A7245F" w:rsidRDefault="00F628D0" w:rsidP="008B697F">
      <w:pPr>
        <w:pStyle w:val="a3"/>
        <w:spacing w:before="0" w:line="500" w:lineRule="exact"/>
        <w:ind w:left="1560" w:right="647" w:hanging="1418"/>
        <w:rPr>
          <w:rFonts w:ascii="Times New Roman" w:hAnsi="Times New Roman" w:cs="Times New Roman"/>
          <w:spacing w:val="-2"/>
          <w:sz w:val="28"/>
          <w:szCs w:val="28"/>
        </w:rPr>
        <w:sectPr w:rsidR="000D12F7" w:rsidRPr="00A7245F" w:rsidSect="00F95BBD">
          <w:pgSz w:w="11910" w:h="16840"/>
          <w:pgMar w:top="1134" w:right="1134" w:bottom="1134" w:left="1134" w:header="720" w:footer="720" w:gutter="0"/>
          <w:cols w:space="720"/>
        </w:sectPr>
      </w:pPr>
      <w:r w:rsidRPr="00A7245F">
        <w:rPr>
          <w:rFonts w:ascii="Times New Roman" w:hAnsi="Times New Roman" w:cs="Times New Roman"/>
          <w:spacing w:val="-2"/>
          <w:sz w:val="28"/>
          <w:szCs w:val="28"/>
        </w:rPr>
        <w:t>※</w:t>
      </w:r>
      <w:r w:rsidRPr="00A7245F">
        <w:rPr>
          <w:rFonts w:ascii="Times New Roman" w:hAnsi="Times New Roman" w:cs="Times New Roman"/>
          <w:spacing w:val="-2"/>
          <w:sz w:val="28"/>
          <w:szCs w:val="28"/>
        </w:rPr>
        <w:t>附註二：由於依現行法規規定，學校不得以中央補助款作為陸生獎助學金，因此大陸學位生不列入申請資格身分。</w:t>
      </w:r>
    </w:p>
    <w:p w:rsidR="000D12F7" w:rsidRPr="00A7245F" w:rsidRDefault="000D12F7" w:rsidP="000D12F7">
      <w:pPr>
        <w:spacing w:line="450" w:lineRule="exact"/>
        <w:ind w:left="112" w:right="-82"/>
        <w:rPr>
          <w:rFonts w:ascii="Times New Roman" w:hAnsi="Times New Roman" w:cs="Times New Roman"/>
          <w:sz w:val="28"/>
          <w:szCs w:val="28"/>
        </w:rPr>
      </w:pPr>
      <w:r w:rsidRPr="00A7245F">
        <w:rPr>
          <w:rFonts w:ascii="Times New Roman" w:hAnsi="Times New Roman" w:cs="Times New Roman"/>
          <w:position w:val="-2"/>
          <w:sz w:val="28"/>
          <w:szCs w:val="28"/>
        </w:rPr>
        <w:lastRenderedPageBreak/>
        <w:t>附件</w:t>
      </w:r>
      <w:r w:rsidRPr="00A7245F">
        <w:rPr>
          <w:rFonts w:ascii="Times New Roman" w:hAnsi="Times New Roman" w:cs="Times New Roman"/>
          <w:position w:val="-2"/>
          <w:sz w:val="28"/>
          <w:szCs w:val="28"/>
        </w:rPr>
        <w:t>1</w:t>
      </w:r>
    </w:p>
    <w:p w:rsidR="000D12F7" w:rsidRPr="00A7245F" w:rsidRDefault="000D12F7" w:rsidP="000D12F7">
      <w:pPr>
        <w:spacing w:line="200" w:lineRule="exact"/>
        <w:rPr>
          <w:sz w:val="20"/>
          <w:szCs w:val="20"/>
        </w:rPr>
      </w:pPr>
    </w:p>
    <w:p w:rsidR="000D12F7" w:rsidRPr="00A7245F" w:rsidRDefault="000D12F7" w:rsidP="000D12F7">
      <w:pPr>
        <w:spacing w:beforeLines="50" w:before="120" w:afterLines="50" w:after="120"/>
        <w:jc w:val="center"/>
        <w:rPr>
          <w:rFonts w:ascii="Times New Roman" w:hAnsi="Times New Roman" w:cs="Times New Roman"/>
          <w:sz w:val="32"/>
          <w:szCs w:val="32"/>
          <w:lang w:eastAsia="zh-HK"/>
        </w:rPr>
      </w:pPr>
      <w:r w:rsidRPr="00A7245F">
        <w:rPr>
          <w:rFonts w:ascii="Times New Roman" w:hAnsi="Times New Roman" w:cs="Times New Roman"/>
          <w:spacing w:val="2"/>
          <w:sz w:val="32"/>
          <w:szCs w:val="32"/>
        </w:rPr>
        <w:t>培</w:t>
      </w:r>
      <w:r w:rsidRPr="00A7245F">
        <w:rPr>
          <w:rFonts w:ascii="Times New Roman" w:hAnsi="Times New Roman" w:cs="Times New Roman"/>
          <w:sz w:val="32"/>
          <w:szCs w:val="32"/>
        </w:rPr>
        <w:t>力</w:t>
      </w:r>
      <w:r w:rsidRPr="00A7245F">
        <w:rPr>
          <w:rFonts w:ascii="Times New Roman" w:hAnsi="Times New Roman" w:cs="Times New Roman"/>
          <w:spacing w:val="3"/>
          <w:sz w:val="32"/>
          <w:szCs w:val="32"/>
        </w:rPr>
        <w:t>英</w:t>
      </w:r>
      <w:r w:rsidRPr="00A7245F">
        <w:rPr>
          <w:rFonts w:ascii="Times New Roman" w:hAnsi="Times New Roman" w:cs="Times New Roman"/>
          <w:sz w:val="32"/>
          <w:szCs w:val="32"/>
        </w:rPr>
        <w:t>檢</w:t>
      </w:r>
      <w:r w:rsidRPr="00A7245F">
        <w:rPr>
          <w:rFonts w:ascii="Times New Roman" w:hAnsi="Times New Roman" w:cs="Times New Roman"/>
          <w:spacing w:val="2"/>
          <w:sz w:val="32"/>
          <w:szCs w:val="32"/>
        </w:rPr>
        <w:t>考</w:t>
      </w:r>
      <w:r w:rsidRPr="00A7245F">
        <w:rPr>
          <w:rFonts w:ascii="Times New Roman" w:hAnsi="Times New Roman" w:cs="Times New Roman"/>
          <w:sz w:val="32"/>
          <w:szCs w:val="32"/>
        </w:rPr>
        <w:t>試獎</w:t>
      </w:r>
      <w:r w:rsidRPr="00A7245F">
        <w:rPr>
          <w:rFonts w:ascii="Times New Roman" w:hAnsi="Times New Roman" w:cs="Times New Roman"/>
          <w:spacing w:val="2"/>
          <w:sz w:val="32"/>
          <w:szCs w:val="32"/>
        </w:rPr>
        <w:t>勵</w:t>
      </w:r>
      <w:r w:rsidRPr="00A7245F">
        <w:rPr>
          <w:rFonts w:ascii="Times New Roman" w:hAnsi="Times New Roman" w:cs="Times New Roman"/>
          <w:spacing w:val="2"/>
          <w:sz w:val="32"/>
          <w:szCs w:val="32"/>
          <w:lang w:eastAsia="zh-HK"/>
        </w:rPr>
        <w:t>標準</w:t>
      </w:r>
      <w:r w:rsidRPr="00A7245F">
        <w:rPr>
          <w:rFonts w:ascii="Times New Roman" w:hAnsi="Times New Roman" w:cs="Times New Roman" w:hint="eastAsia"/>
          <w:spacing w:val="2"/>
          <w:sz w:val="32"/>
          <w:szCs w:val="32"/>
          <w:lang w:eastAsia="zh-HK"/>
        </w:rPr>
        <w:t>及獎勵金額表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173"/>
        <w:gridCol w:w="2079"/>
        <w:gridCol w:w="2269"/>
        <w:gridCol w:w="2174"/>
      </w:tblGrid>
      <w:tr w:rsidR="00A7245F" w:rsidRPr="00A7245F" w:rsidTr="00A57627">
        <w:trPr>
          <w:trHeight w:hRule="exact" w:val="68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測驗項目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主修非外文系學生</w:t>
            </w:r>
          </w:p>
        </w:tc>
        <w:tc>
          <w:tcPr>
            <w:tcW w:w="4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主修外文系學生</w:t>
            </w:r>
          </w:p>
        </w:tc>
      </w:tr>
      <w:tr w:rsidR="00A7245F" w:rsidRPr="00A7245F" w:rsidTr="00A57627">
        <w:trPr>
          <w:trHeight w:hRule="exact" w:val="567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Pr="00A7245F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E</w:t>
            </w:r>
            <w:r w:rsidRPr="00A7245F">
              <w:rPr>
                <w:rFonts w:ascii="Times New Roman" w:hAnsi="Times New Roman" w:cs="Times New Roman"/>
                <w:bCs/>
                <w:sz w:val="26"/>
                <w:szCs w:val="26"/>
              </w:rPr>
              <w:t>FR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獎勵</w:t>
            </w:r>
            <w:r w:rsidRPr="00A7245F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標準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Pr="00A7245F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E</w:t>
            </w:r>
            <w:r w:rsidRPr="00A7245F">
              <w:rPr>
                <w:rFonts w:ascii="Times New Roman" w:hAnsi="Times New Roman" w:cs="Times New Roman"/>
                <w:bCs/>
                <w:sz w:val="26"/>
                <w:szCs w:val="26"/>
              </w:rPr>
              <w:t>FR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ind w:left="114" w:right="-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獎勵</w:t>
            </w:r>
            <w:r w:rsidRPr="00A7245F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標準</w:t>
            </w:r>
          </w:p>
        </w:tc>
      </w:tr>
      <w:tr w:rsidR="00A7245F" w:rsidRPr="00A7245F" w:rsidTr="00A57627">
        <w:trPr>
          <w:trHeight w:val="102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聽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力測驗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B2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以上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0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分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含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)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以上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D47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B2+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D47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1</w:t>
            </w:r>
            <w:r w:rsidRPr="00A7245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分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含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)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以上</w:t>
            </w:r>
          </w:p>
        </w:tc>
      </w:tr>
      <w:tr w:rsidR="00A7245F" w:rsidRPr="00A7245F" w:rsidTr="00A57627">
        <w:trPr>
          <w:trHeight w:val="102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閱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讀測驗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B2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以上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1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0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分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含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)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以上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D47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B2+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D47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b/>
                <w:sz w:val="26"/>
                <w:szCs w:val="26"/>
              </w:rPr>
              <w:t>115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分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含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)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以上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7245F" w:rsidRPr="00A7245F" w:rsidTr="00A57627">
        <w:trPr>
          <w:trHeight w:val="102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口說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測驗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B2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以上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280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分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含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)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以上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B2+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 xml:space="preserve">310 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分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含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)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以上</w:t>
            </w:r>
          </w:p>
        </w:tc>
      </w:tr>
      <w:tr w:rsidR="00A7245F" w:rsidRPr="00A7245F" w:rsidTr="00A57627">
        <w:trPr>
          <w:trHeight w:val="102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寫作測驗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B2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以上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280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分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含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)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以上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B2+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E63" w:rsidRPr="00A7245F" w:rsidRDefault="00D47E63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 xml:space="preserve">310 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分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含</w:t>
            </w:r>
            <w:r w:rsidRPr="00A7245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)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以上</w:t>
            </w:r>
          </w:p>
        </w:tc>
      </w:tr>
      <w:tr w:rsidR="00A7245F" w:rsidRPr="00A7245F" w:rsidTr="00A57627">
        <w:trPr>
          <w:trHeight w:hRule="exact" w:val="102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獎勵標準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聽</w:t>
            </w:r>
            <w:r w:rsidR="001A43DB"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讀</w:t>
            </w:r>
            <w:proofErr w:type="gramStart"/>
            <w:r w:rsidR="001A43DB" w:rsidRPr="00A7245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或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說寫</w:t>
            </w:r>
            <w:r w:rsidR="00A57627" w:rsidRPr="00A7245F">
              <w:rPr>
                <w:rFonts w:ascii="Times New Roman" w:hAnsi="Times New Roman" w:cs="Times New Roman"/>
                <w:b/>
                <w:sz w:val="26"/>
                <w:szCs w:val="26"/>
              </w:rPr>
              <w:t>測驗</w:t>
            </w:r>
            <w:proofErr w:type="gramEnd"/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成績達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CEFR B2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>以上</w:t>
            </w:r>
          </w:p>
        </w:tc>
        <w:tc>
          <w:tcPr>
            <w:tcW w:w="4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E63" w:rsidRPr="00A7245F" w:rsidRDefault="001A43DB" w:rsidP="00D47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聽讀</w:t>
            </w:r>
            <w:proofErr w:type="gramStart"/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或說寫</w:t>
            </w:r>
            <w:r w:rsidR="00A57627" w:rsidRPr="00A7245F">
              <w:rPr>
                <w:rFonts w:ascii="Times New Roman" w:hAnsi="Times New Roman" w:cs="Times New Roman"/>
                <w:b/>
                <w:sz w:val="26"/>
                <w:szCs w:val="26"/>
              </w:rPr>
              <w:t>測驗</w:t>
            </w:r>
            <w:proofErr w:type="gramEnd"/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成績</w:t>
            </w:r>
            <w:r w:rsidR="000D12F7" w:rsidRPr="00A7245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達</w:t>
            </w:r>
            <w:r w:rsidR="000D12F7" w:rsidRPr="00A7245F">
              <w:rPr>
                <w:rFonts w:ascii="Times New Roman" w:hAnsi="Times New Roman" w:cs="Times New Roman"/>
                <w:b/>
                <w:sz w:val="26"/>
                <w:szCs w:val="26"/>
              </w:rPr>
              <w:t>CEFR B2+</w:t>
            </w:r>
            <w:r w:rsidR="000D12F7" w:rsidRPr="00A7245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以上</w:t>
            </w:r>
          </w:p>
        </w:tc>
      </w:tr>
      <w:tr w:rsidR="000D12F7" w:rsidRPr="00A7245F" w:rsidTr="00A57627">
        <w:trPr>
          <w:trHeight w:hRule="exact" w:val="96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0D12F7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獎勵金額</w:t>
            </w:r>
          </w:p>
        </w:tc>
        <w:tc>
          <w:tcPr>
            <w:tcW w:w="8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2F7" w:rsidRPr="00A7245F" w:rsidRDefault="00AF4865" w:rsidP="000D7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b/>
                <w:sz w:val="26"/>
                <w:szCs w:val="26"/>
                <w:lang w:eastAsia="zh-HK"/>
              </w:rPr>
              <w:t>聽讀或說寫測驗符合</w:t>
            </w: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獎勵</w:t>
            </w:r>
            <w:r w:rsidRPr="00A7245F">
              <w:rPr>
                <w:rFonts w:ascii="Times New Roman" w:hAnsi="Times New Roman" w:cs="Times New Roman"/>
                <w:b/>
                <w:sz w:val="26"/>
                <w:szCs w:val="26"/>
                <w:lang w:eastAsia="zh-HK"/>
              </w:rPr>
              <w:t>標準，各獎勵</w:t>
            </w:r>
            <w:r w:rsidRPr="00A7245F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新臺幣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2,000</w:t>
            </w:r>
            <w:r w:rsidRPr="00A7245F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元</w:t>
            </w: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，最高</w:t>
            </w: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4</w:t>
            </w:r>
            <w:r w:rsidRPr="00A7245F">
              <w:rPr>
                <w:rFonts w:ascii="Times New Roman" w:hAnsi="Times New Roman" w:cs="Times New Roman"/>
                <w:b/>
                <w:sz w:val="26"/>
                <w:szCs w:val="26"/>
                <w:lang w:eastAsia="zh-HK"/>
              </w:rPr>
              <w:t>000</w:t>
            </w: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元</w:t>
            </w:r>
          </w:p>
        </w:tc>
      </w:tr>
    </w:tbl>
    <w:p w:rsidR="000D12F7" w:rsidRPr="00A7245F" w:rsidRDefault="000D12F7" w:rsidP="000D12F7"/>
    <w:p w:rsidR="005F7284" w:rsidRPr="00A7245F" w:rsidRDefault="005F7284" w:rsidP="000D12F7">
      <w:r w:rsidRPr="00A7245F">
        <w:br w:type="page"/>
      </w:r>
    </w:p>
    <w:p w:rsidR="005F7284" w:rsidRPr="00A7245F" w:rsidRDefault="005F7284" w:rsidP="005F7284">
      <w:pPr>
        <w:spacing w:line="450" w:lineRule="exact"/>
        <w:ind w:left="112" w:right="-82"/>
        <w:rPr>
          <w:rFonts w:ascii="Times New Roman" w:hAnsi="Times New Roman" w:cs="Times New Roman"/>
          <w:position w:val="-2"/>
          <w:sz w:val="28"/>
          <w:szCs w:val="28"/>
        </w:rPr>
      </w:pPr>
      <w:r w:rsidRPr="00A7245F">
        <w:rPr>
          <w:rFonts w:ascii="Times New Roman" w:hAnsi="Times New Roman" w:cs="Times New Roman"/>
          <w:position w:val="-2"/>
          <w:sz w:val="28"/>
          <w:szCs w:val="28"/>
        </w:rPr>
        <w:lastRenderedPageBreak/>
        <w:t>附件</w:t>
      </w:r>
      <w:r w:rsidRPr="00A7245F">
        <w:rPr>
          <w:rFonts w:ascii="Times New Roman" w:hAnsi="Times New Roman" w:cs="Times New Roman" w:hint="eastAsia"/>
          <w:position w:val="-2"/>
          <w:sz w:val="28"/>
          <w:szCs w:val="28"/>
        </w:rPr>
        <w:t>2</w:t>
      </w:r>
    </w:p>
    <w:p w:rsidR="005F7284" w:rsidRPr="00A7245F" w:rsidRDefault="005F7284" w:rsidP="005F7284">
      <w:pPr>
        <w:spacing w:line="450" w:lineRule="exact"/>
        <w:ind w:left="112" w:right="-82"/>
        <w:rPr>
          <w:rFonts w:ascii="Times New Roman" w:hAnsi="Times New Roman" w:cs="Times New Roman"/>
          <w:position w:val="-2"/>
          <w:sz w:val="28"/>
          <w:szCs w:val="28"/>
        </w:rPr>
      </w:pPr>
    </w:p>
    <w:p w:rsidR="005F7284" w:rsidRPr="00A7245F" w:rsidRDefault="005F7284" w:rsidP="005F7284">
      <w:pPr>
        <w:spacing w:afterLines="100" w:after="240"/>
        <w:jc w:val="center"/>
        <w:rPr>
          <w:rFonts w:ascii="Times New Roman" w:hAnsi="Times New Roman" w:cs="Times New Roman"/>
          <w:spacing w:val="2"/>
          <w:sz w:val="32"/>
          <w:szCs w:val="32"/>
          <w:lang w:eastAsia="zh-HK"/>
        </w:rPr>
      </w:pPr>
      <w:r w:rsidRPr="00A7245F">
        <w:rPr>
          <w:rFonts w:ascii="Times New Roman" w:hAnsi="Times New Roman" w:cs="Times New Roman" w:hint="eastAsia"/>
          <w:spacing w:val="2"/>
          <w:sz w:val="32"/>
          <w:szCs w:val="32"/>
        </w:rPr>
        <w:t>曾獲得本校學生參與英語文測驗要點補助</w:t>
      </w:r>
      <w:r w:rsidRPr="00A7245F">
        <w:rPr>
          <w:rFonts w:ascii="Times New Roman" w:hAnsi="Times New Roman" w:cs="Times New Roman" w:hint="eastAsia"/>
          <w:spacing w:val="2"/>
          <w:sz w:val="32"/>
          <w:szCs w:val="32"/>
          <w:lang w:eastAsia="zh-HK"/>
        </w:rPr>
        <w:t>之學生</w:t>
      </w:r>
    </w:p>
    <w:p w:rsidR="005F7284" w:rsidRPr="00A7245F" w:rsidRDefault="005F7284" w:rsidP="005F7284">
      <w:pPr>
        <w:spacing w:afterLines="100" w:after="240"/>
        <w:jc w:val="center"/>
        <w:rPr>
          <w:rFonts w:ascii="Times New Roman" w:hAnsi="Times New Roman" w:cs="Times New Roman"/>
          <w:sz w:val="32"/>
          <w:szCs w:val="32"/>
          <w:lang w:eastAsia="zh-HK"/>
        </w:rPr>
      </w:pPr>
      <w:r w:rsidRPr="00A7245F">
        <w:rPr>
          <w:rFonts w:ascii="Times New Roman" w:hAnsi="Times New Roman" w:cs="Times New Roman"/>
          <w:spacing w:val="2"/>
          <w:sz w:val="32"/>
          <w:szCs w:val="32"/>
        </w:rPr>
        <w:t>培</w:t>
      </w:r>
      <w:r w:rsidRPr="00A7245F">
        <w:rPr>
          <w:rFonts w:ascii="Times New Roman" w:hAnsi="Times New Roman" w:cs="Times New Roman"/>
          <w:sz w:val="32"/>
          <w:szCs w:val="32"/>
        </w:rPr>
        <w:t>力</w:t>
      </w:r>
      <w:r w:rsidRPr="00A7245F">
        <w:rPr>
          <w:rFonts w:ascii="Times New Roman" w:hAnsi="Times New Roman" w:cs="Times New Roman"/>
          <w:spacing w:val="3"/>
          <w:sz w:val="32"/>
          <w:szCs w:val="32"/>
        </w:rPr>
        <w:t>英</w:t>
      </w:r>
      <w:r w:rsidRPr="00A7245F">
        <w:rPr>
          <w:rFonts w:ascii="Times New Roman" w:hAnsi="Times New Roman" w:cs="Times New Roman"/>
          <w:sz w:val="32"/>
          <w:szCs w:val="32"/>
        </w:rPr>
        <w:t>檢</w:t>
      </w:r>
      <w:r w:rsidRPr="00A7245F">
        <w:rPr>
          <w:rFonts w:ascii="Times New Roman" w:hAnsi="Times New Roman" w:cs="Times New Roman"/>
          <w:spacing w:val="2"/>
          <w:sz w:val="32"/>
          <w:szCs w:val="32"/>
        </w:rPr>
        <w:t>考</w:t>
      </w:r>
      <w:r w:rsidRPr="00A7245F">
        <w:rPr>
          <w:rFonts w:ascii="Times New Roman" w:hAnsi="Times New Roman" w:cs="Times New Roman"/>
          <w:sz w:val="32"/>
          <w:szCs w:val="32"/>
        </w:rPr>
        <w:t>試</w:t>
      </w:r>
      <w:r w:rsidRPr="00A7245F">
        <w:rPr>
          <w:rFonts w:ascii="Times New Roman" w:hAnsi="Times New Roman" w:cs="Times New Roman" w:hint="eastAsia"/>
          <w:spacing w:val="2"/>
          <w:sz w:val="32"/>
          <w:szCs w:val="32"/>
          <w:lang w:eastAsia="zh-HK"/>
        </w:rPr>
        <w:t>獎勵標準與獎勵金額表</w:t>
      </w:r>
    </w:p>
    <w:tbl>
      <w:tblPr>
        <w:tblW w:w="441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3260"/>
        <w:gridCol w:w="3260"/>
      </w:tblGrid>
      <w:tr w:rsidR="00A7245F" w:rsidRPr="00A7245F" w:rsidTr="009721BC">
        <w:trPr>
          <w:trHeight w:hRule="exact" w:val="778"/>
          <w:jc w:val="center"/>
        </w:trPr>
        <w:tc>
          <w:tcPr>
            <w:tcW w:w="1975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獎勵對象</w:t>
            </w:r>
          </w:p>
        </w:tc>
        <w:tc>
          <w:tcPr>
            <w:tcW w:w="3260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主修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非</w:t>
            </w: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外文系學生</w:t>
            </w:r>
          </w:p>
        </w:tc>
        <w:tc>
          <w:tcPr>
            <w:tcW w:w="3260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sz w:val="26"/>
                <w:szCs w:val="26"/>
              </w:rPr>
              <w:t>主修外文系學生</w:t>
            </w:r>
          </w:p>
        </w:tc>
      </w:tr>
      <w:tr w:rsidR="00A7245F" w:rsidRPr="00A7245F" w:rsidTr="009721BC">
        <w:trPr>
          <w:trHeight w:hRule="exact" w:val="840"/>
          <w:jc w:val="center"/>
        </w:trPr>
        <w:tc>
          <w:tcPr>
            <w:tcW w:w="1975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曾獲補助之</w:t>
            </w:r>
          </w:p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英語文測驗項</w:t>
            </w:r>
            <w:r w:rsidRPr="00A7245F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目</w:t>
            </w:r>
          </w:p>
        </w:tc>
        <w:tc>
          <w:tcPr>
            <w:tcW w:w="3260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「聽、讀」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或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 xml:space="preserve"> 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「說、寫」</w:t>
            </w:r>
          </w:p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其中之一</w:t>
            </w:r>
          </w:p>
        </w:tc>
        <w:tc>
          <w:tcPr>
            <w:tcW w:w="3260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「聽、讀」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或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 xml:space="preserve"> 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「說、寫」</w:t>
            </w:r>
          </w:p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其中之一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*</w:t>
            </w:r>
          </w:p>
        </w:tc>
      </w:tr>
      <w:tr w:rsidR="00A7245F" w:rsidRPr="00A7245F" w:rsidTr="009721BC">
        <w:trPr>
          <w:trHeight w:hRule="exact" w:val="1566"/>
          <w:jc w:val="center"/>
        </w:trPr>
        <w:tc>
          <w:tcPr>
            <w:tcW w:w="1975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獎勵標準</w:t>
            </w:r>
          </w:p>
        </w:tc>
        <w:tc>
          <w:tcPr>
            <w:tcW w:w="3260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  <w:lang w:eastAsia="zh-HK"/>
              </w:rPr>
              <w:t>未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獲補助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  <w:lang w:eastAsia="zh-HK"/>
              </w:rPr>
              <w:t>之測驗項目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，</w:t>
            </w:r>
          </w:p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2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  <w:lang w:eastAsia="zh-HK"/>
              </w:rPr>
              <w:t>項成績皆達</w:t>
            </w:r>
            <w:r w:rsidRPr="00A7245F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Pr="00A7245F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E</w:t>
            </w:r>
            <w:r w:rsidRPr="00A7245F">
              <w:rPr>
                <w:rFonts w:ascii="Times New Roman" w:hAnsi="Times New Roman" w:cs="Times New Roman"/>
                <w:bCs/>
                <w:sz w:val="26"/>
                <w:szCs w:val="26"/>
              </w:rPr>
              <w:t>FR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B2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  <w:lang w:eastAsia="zh-HK"/>
              </w:rPr>
              <w:t>以上</w:t>
            </w:r>
          </w:p>
        </w:tc>
        <w:tc>
          <w:tcPr>
            <w:tcW w:w="3260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zh-HK"/>
              </w:rPr>
            </w:pP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  <w:lang w:eastAsia="zh-HK"/>
              </w:rPr>
              <w:t>未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獲補助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  <w:lang w:eastAsia="zh-HK"/>
              </w:rPr>
              <w:t>之測驗項目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，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2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  <w:lang w:eastAsia="zh-HK"/>
              </w:rPr>
              <w:t>項成績皆達</w:t>
            </w:r>
            <w:r w:rsidRPr="00A7245F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 w:rsidRPr="00A7245F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E</w:t>
            </w:r>
            <w:r w:rsidRPr="00A7245F">
              <w:rPr>
                <w:rFonts w:ascii="Times New Roman" w:hAnsi="Times New Roman" w:cs="Times New Roman"/>
                <w:bCs/>
                <w:sz w:val="26"/>
                <w:szCs w:val="26"/>
              </w:rPr>
              <w:t>FR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B2+</w:t>
            </w:r>
            <w:r w:rsidRPr="00A7245F">
              <w:rPr>
                <w:rFonts w:ascii="Times New Roman" w:hAnsi="Times New Roman" w:cs="Times New Roman" w:hint="eastAsia"/>
                <w:bCs/>
                <w:sz w:val="26"/>
                <w:szCs w:val="26"/>
                <w:lang w:eastAsia="zh-HK"/>
              </w:rPr>
              <w:t>以上</w:t>
            </w:r>
          </w:p>
        </w:tc>
      </w:tr>
      <w:tr w:rsidR="00A7245F" w:rsidRPr="00A7245F" w:rsidTr="009721BC">
        <w:trPr>
          <w:trHeight w:val="684"/>
          <w:jc w:val="center"/>
        </w:trPr>
        <w:tc>
          <w:tcPr>
            <w:tcW w:w="1975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獎勵金額</w:t>
            </w:r>
          </w:p>
        </w:tc>
        <w:tc>
          <w:tcPr>
            <w:tcW w:w="3260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新臺幣</w:t>
            </w: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2</w:t>
            </w: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,000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元</w:t>
            </w:r>
          </w:p>
        </w:tc>
        <w:tc>
          <w:tcPr>
            <w:tcW w:w="3260" w:type="dxa"/>
            <w:vAlign w:val="center"/>
          </w:tcPr>
          <w:p w:rsidR="005F7284" w:rsidRPr="00A7245F" w:rsidRDefault="005F7284" w:rsidP="00972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新臺幣</w:t>
            </w: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2</w:t>
            </w:r>
            <w:r w:rsidRPr="00A7245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,000</w:t>
            </w:r>
            <w:r w:rsidRPr="00A7245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元</w:t>
            </w:r>
          </w:p>
        </w:tc>
      </w:tr>
    </w:tbl>
    <w:p w:rsidR="005F7284" w:rsidRPr="00A7245F" w:rsidRDefault="005F7284" w:rsidP="005F7284">
      <w:pPr>
        <w:spacing w:beforeLines="50" w:before="120" w:line="450" w:lineRule="exact"/>
        <w:ind w:left="480" w:hangingChars="200" w:hanging="480"/>
        <w:rPr>
          <w:rFonts w:ascii="Times New Roman" w:hAnsi="Times New Roman" w:cs="Times New Roman"/>
          <w:sz w:val="24"/>
          <w:szCs w:val="28"/>
        </w:rPr>
      </w:pPr>
      <w:r w:rsidRPr="00A7245F">
        <w:rPr>
          <w:rFonts w:ascii="Times New Roman" w:hAnsi="Times New Roman" w:cs="Times New Roman" w:hint="eastAsia"/>
          <w:sz w:val="24"/>
          <w:szCs w:val="28"/>
          <w:lang w:eastAsia="zh-HK"/>
        </w:rPr>
        <w:t>註</w:t>
      </w:r>
      <w:r w:rsidRPr="00A7245F">
        <w:rPr>
          <w:rFonts w:ascii="Times New Roman" w:hAnsi="Times New Roman" w:cs="Times New Roman" w:hint="eastAsia"/>
          <w:sz w:val="24"/>
          <w:szCs w:val="28"/>
        </w:rPr>
        <w:t>：</w:t>
      </w:r>
    </w:p>
    <w:p w:rsidR="005F7284" w:rsidRPr="00A7245F" w:rsidRDefault="005F7284" w:rsidP="005F7284">
      <w:pPr>
        <w:spacing w:beforeLines="50" w:before="120" w:line="450" w:lineRule="exact"/>
        <w:ind w:leftChars="100" w:left="460" w:hangingChars="100" w:hanging="240"/>
        <w:rPr>
          <w:rFonts w:ascii="Times New Roman" w:hAnsi="Times New Roman" w:cs="Times New Roman"/>
          <w:sz w:val="24"/>
          <w:szCs w:val="28"/>
        </w:rPr>
      </w:pPr>
      <w:r w:rsidRPr="00A7245F">
        <w:rPr>
          <w:rFonts w:ascii="Times New Roman" w:hAnsi="Times New Roman" w:cs="Times New Roman" w:hint="eastAsia"/>
          <w:sz w:val="24"/>
          <w:szCs w:val="28"/>
        </w:rPr>
        <w:t xml:space="preserve">1. 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學生曾獲</w:t>
      </w:r>
      <w:r w:rsidRPr="00A7245F">
        <w:rPr>
          <w:rFonts w:ascii="Times New Roman" w:hAnsi="Times New Roman" w:cs="Times New Roman" w:hint="eastAsia"/>
          <w:sz w:val="24"/>
          <w:szCs w:val="24"/>
        </w:rPr>
        <w:t>本校</w:t>
      </w:r>
      <w:r w:rsidRPr="00A7245F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參與英語文測驗</w:t>
      </w:r>
      <w:r w:rsidRPr="00A7245F">
        <w:rPr>
          <w:rFonts w:ascii="Times New Roman" w:hAnsi="Times New Roman" w:cs="Times New Roman" w:hint="eastAsia"/>
          <w:bCs/>
          <w:sz w:val="24"/>
          <w:szCs w:val="24"/>
        </w:rPr>
        <w:t>（</w:t>
      </w:r>
      <w:r w:rsidRPr="00A7245F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以下簡稱英檢</w:t>
      </w:r>
      <w:r w:rsidRPr="00A7245F">
        <w:rPr>
          <w:rFonts w:ascii="Times New Roman" w:hAnsi="Times New Roman" w:cs="Times New Roman" w:hint="eastAsia"/>
          <w:bCs/>
          <w:sz w:val="24"/>
          <w:szCs w:val="24"/>
        </w:rPr>
        <w:t>）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「聽、讀」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或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 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「說、寫」其中之一的補助</w:t>
      </w:r>
      <w:r w:rsidRPr="00A7245F">
        <w:rPr>
          <w:rFonts w:ascii="Times New Roman" w:hAnsi="Times New Roman" w:cs="Times New Roman" w:hint="eastAsia"/>
          <w:sz w:val="24"/>
          <w:szCs w:val="24"/>
        </w:rPr>
        <w:t>，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若於培力英檢的另</w:t>
      </w:r>
      <w:r w:rsidRPr="00A7245F">
        <w:rPr>
          <w:rFonts w:ascii="Times New Roman" w:hAnsi="Times New Roman" w:cs="Times New Roman" w:hint="eastAsia"/>
          <w:sz w:val="24"/>
          <w:szCs w:val="24"/>
        </w:rPr>
        <w:t>2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個項目取得符合獎勵標準之成績</w:t>
      </w:r>
      <w:r w:rsidRPr="00A7245F">
        <w:rPr>
          <w:rFonts w:ascii="Times New Roman" w:hAnsi="Times New Roman" w:cs="Times New Roman" w:hint="eastAsia"/>
          <w:sz w:val="24"/>
          <w:szCs w:val="24"/>
        </w:rPr>
        <w:t>，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仍得申請參與培力英檢獎勵。</w:t>
      </w:r>
    </w:p>
    <w:p w:rsidR="005F7284" w:rsidRPr="00A7245F" w:rsidRDefault="005F7284" w:rsidP="005F7284">
      <w:pPr>
        <w:pStyle w:val="a5"/>
        <w:spacing w:line="450" w:lineRule="exact"/>
        <w:ind w:leftChars="100" w:left="460" w:hangingChars="100" w:hanging="240"/>
        <w:rPr>
          <w:rFonts w:ascii="Times New Roman" w:hAnsi="Times New Roman" w:cs="Times New Roman"/>
          <w:sz w:val="24"/>
          <w:szCs w:val="24"/>
          <w:lang w:eastAsia="zh-HK"/>
        </w:rPr>
      </w:pPr>
      <w:r w:rsidRPr="00A7245F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例：</w:t>
      </w:r>
      <w:r w:rsidRPr="00A7245F">
        <w:rPr>
          <w:rFonts w:ascii="Times New Roman" w:hAnsi="Times New Roman" w:cs="Times New Roman"/>
          <w:sz w:val="24"/>
          <w:szCs w:val="24"/>
        </w:rPr>
        <w:t>主修外文系學生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曾以多益聽力與閱讀測驗成績獲得英檢補助</w:t>
      </w:r>
      <w:r w:rsidRPr="00A7245F">
        <w:rPr>
          <w:rFonts w:ascii="Times New Roman" w:hAnsi="Times New Roman" w:cs="Times New Roman" w:hint="eastAsia"/>
          <w:sz w:val="24"/>
          <w:szCs w:val="24"/>
        </w:rPr>
        <w:t>，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若其在培力英檢的口說與寫作測驗</w:t>
      </w:r>
      <w:r w:rsidRPr="00A7245F">
        <w:rPr>
          <w:rFonts w:ascii="Times New Roman" w:hAnsi="Times New Roman" w:cs="Times New Roman" w:hint="eastAsia"/>
          <w:sz w:val="24"/>
          <w:szCs w:val="24"/>
        </w:rPr>
        <w:t>2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項皆取得</w:t>
      </w:r>
      <w:r w:rsidRPr="00A7245F">
        <w:rPr>
          <w:rFonts w:ascii="Times New Roman" w:hAnsi="Times New Roman" w:cs="Times New Roman"/>
          <w:bCs/>
          <w:sz w:val="24"/>
          <w:szCs w:val="24"/>
        </w:rPr>
        <w:t>C</w:t>
      </w:r>
      <w:r w:rsidRPr="00A7245F">
        <w:rPr>
          <w:rFonts w:ascii="Times New Roman" w:hAnsi="Times New Roman" w:cs="Times New Roman"/>
          <w:bCs/>
          <w:spacing w:val="1"/>
          <w:sz w:val="24"/>
          <w:szCs w:val="24"/>
        </w:rPr>
        <w:t>E</w:t>
      </w:r>
      <w:r w:rsidRPr="00A7245F">
        <w:rPr>
          <w:rFonts w:ascii="Times New Roman" w:hAnsi="Times New Roman" w:cs="Times New Roman"/>
          <w:bCs/>
          <w:sz w:val="24"/>
          <w:szCs w:val="24"/>
        </w:rPr>
        <w:t>FR</w:t>
      </w:r>
      <w:r w:rsidRPr="00A7245F">
        <w:rPr>
          <w:rFonts w:ascii="Times New Roman" w:hAnsi="Times New Roman" w:cs="Times New Roman" w:hint="eastAsia"/>
          <w:sz w:val="24"/>
          <w:szCs w:val="24"/>
        </w:rPr>
        <w:t xml:space="preserve"> B2+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以上成績</w:t>
      </w:r>
      <w:r w:rsidRPr="00A7245F">
        <w:rPr>
          <w:rFonts w:ascii="Times New Roman" w:hAnsi="Times New Roman" w:cs="Times New Roman" w:hint="eastAsia"/>
          <w:sz w:val="24"/>
          <w:szCs w:val="24"/>
        </w:rPr>
        <w:t>，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仍得申請參與培力英檢獎勵金</w:t>
      </w:r>
      <w:r w:rsidR="008909AF" w:rsidRPr="00A7245F">
        <w:rPr>
          <w:rFonts w:ascii="Times New Roman" w:hAnsi="Times New Roman" w:cs="Times New Roman" w:hint="eastAsia"/>
          <w:b/>
          <w:sz w:val="26"/>
          <w:szCs w:val="26"/>
          <w:lang w:eastAsia="zh-HK"/>
        </w:rPr>
        <w:t>2</w:t>
      </w:r>
      <w:r w:rsidR="008909AF" w:rsidRPr="00A7245F">
        <w:rPr>
          <w:rFonts w:ascii="Times New Roman" w:hAnsi="Times New Roman" w:cs="Times New Roman" w:hint="eastAsia"/>
          <w:b/>
          <w:sz w:val="26"/>
          <w:szCs w:val="26"/>
        </w:rPr>
        <w:t>,000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元</w:t>
      </w:r>
      <w:r w:rsidRPr="00A7245F">
        <w:rPr>
          <w:rFonts w:ascii="Times New Roman" w:hAnsi="Times New Roman" w:cs="Times New Roman" w:hint="eastAsia"/>
          <w:sz w:val="24"/>
          <w:szCs w:val="24"/>
        </w:rPr>
        <w:t>；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若其培力英檢口說或寫作測驗成績未達</w:t>
      </w:r>
      <w:r w:rsidRPr="00A7245F">
        <w:rPr>
          <w:rFonts w:ascii="Times New Roman" w:hAnsi="Times New Roman" w:cs="Times New Roman" w:hint="eastAsia"/>
          <w:sz w:val="24"/>
          <w:szCs w:val="24"/>
        </w:rPr>
        <w:t>B2+</w:t>
      </w:r>
      <w:r w:rsidRPr="00A7245F">
        <w:rPr>
          <w:rFonts w:ascii="Times New Roman" w:hAnsi="Times New Roman" w:cs="Times New Roman" w:hint="eastAsia"/>
          <w:sz w:val="24"/>
          <w:szCs w:val="24"/>
        </w:rPr>
        <w:t>，則</w:t>
      </w:r>
      <w:r w:rsidRPr="00A7245F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不予獎勵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</w:p>
    <w:p w:rsidR="005F7284" w:rsidRPr="00A7245F" w:rsidRDefault="005F7284" w:rsidP="005F7284">
      <w:pPr>
        <w:autoSpaceDE/>
        <w:autoSpaceDN/>
        <w:spacing w:line="450" w:lineRule="exact"/>
        <w:ind w:leftChars="100" w:left="460" w:hangingChars="100" w:hanging="240"/>
        <w:rPr>
          <w:rFonts w:ascii="Times New Roman" w:hAnsi="Times New Roman" w:cs="Times New Roman"/>
          <w:sz w:val="24"/>
          <w:szCs w:val="28"/>
        </w:rPr>
      </w:pPr>
      <w:r w:rsidRPr="00A7245F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A7245F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學生曾獲本校學生參與英語文測驗要點補助者</w:t>
      </w:r>
      <w:r w:rsidRPr="00A7245F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A7245F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若曾獲補助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之</w:t>
      </w:r>
      <w:r w:rsidRPr="00A7245F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英檢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測驗項目已涵括聽說讀寫四項</w:t>
      </w:r>
      <w:r w:rsidRPr="00A7245F">
        <w:rPr>
          <w:rFonts w:ascii="Times New Roman" w:hAnsi="Times New Roman" w:cs="Times New Roman" w:hint="eastAsia"/>
          <w:sz w:val="24"/>
          <w:szCs w:val="24"/>
        </w:rPr>
        <w:t>（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如</w:t>
      </w:r>
      <w:r w:rsidRPr="00A7245F">
        <w:rPr>
          <w:rFonts w:ascii="Times New Roman" w:hAnsi="Times New Roman" w:cs="Times New Roman" w:hint="eastAsia"/>
          <w:sz w:val="24"/>
          <w:szCs w:val="24"/>
        </w:rPr>
        <w:t>：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雅思、托福電腦化測驗、全民英檢等）</w:t>
      </w:r>
      <w:r w:rsidRPr="00A7245F">
        <w:rPr>
          <w:rFonts w:ascii="Times New Roman" w:hAnsi="Times New Roman" w:cs="Times New Roman" w:hint="eastAsia"/>
          <w:sz w:val="24"/>
          <w:szCs w:val="24"/>
        </w:rPr>
        <w:t>，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不再獎勵補助其參與培力英檢</w:t>
      </w:r>
      <w:r w:rsidRPr="00A7245F">
        <w:rPr>
          <w:rFonts w:ascii="Times New Roman" w:hAnsi="Times New Roman" w:cs="Times New Roman" w:hint="eastAsia"/>
          <w:sz w:val="24"/>
          <w:szCs w:val="24"/>
        </w:rPr>
        <w:t>之</w:t>
      </w:r>
      <w:r w:rsidRPr="00A7245F">
        <w:rPr>
          <w:rFonts w:ascii="Times New Roman" w:hAnsi="Times New Roman" w:cs="Times New Roman" w:hint="eastAsia"/>
          <w:sz w:val="24"/>
          <w:szCs w:val="24"/>
          <w:lang w:eastAsia="zh-HK"/>
        </w:rPr>
        <w:t>獎勵金。</w:t>
      </w:r>
    </w:p>
    <w:p w:rsidR="000D12F7" w:rsidRPr="00A7245F" w:rsidRDefault="000D12F7" w:rsidP="000D12F7">
      <w:r w:rsidRPr="00A7245F">
        <w:br w:type="page"/>
      </w:r>
    </w:p>
    <w:p w:rsidR="000D12F7" w:rsidRPr="00A7245F" w:rsidRDefault="000D12F7" w:rsidP="000D12F7">
      <w:pPr>
        <w:spacing w:line="450" w:lineRule="exact"/>
        <w:ind w:left="112" w:right="-82"/>
        <w:rPr>
          <w:rFonts w:ascii="Times New Roman" w:hAnsi="Times New Roman" w:cs="Times New Roman"/>
          <w:position w:val="-2"/>
          <w:sz w:val="28"/>
          <w:szCs w:val="28"/>
        </w:rPr>
      </w:pPr>
      <w:r w:rsidRPr="00A7245F">
        <w:rPr>
          <w:rFonts w:ascii="Times New Roman" w:hAnsi="Times New Roman" w:cs="Times New Roman"/>
          <w:position w:val="-2"/>
          <w:sz w:val="28"/>
          <w:szCs w:val="28"/>
        </w:rPr>
        <w:lastRenderedPageBreak/>
        <w:t>附件</w:t>
      </w:r>
      <w:r w:rsidR="00A24723" w:rsidRPr="00A7245F">
        <w:rPr>
          <w:rFonts w:ascii="Times New Roman" w:hAnsi="Times New Roman" w:cs="Times New Roman"/>
          <w:position w:val="-2"/>
          <w:sz w:val="28"/>
          <w:szCs w:val="28"/>
        </w:rPr>
        <w:t>3</w:t>
      </w:r>
    </w:p>
    <w:p w:rsidR="003F78E0" w:rsidRPr="00A7245F" w:rsidRDefault="003F78E0" w:rsidP="007F570B">
      <w:pPr>
        <w:pStyle w:val="a3"/>
        <w:spacing w:beforeLines="50" w:before="120"/>
        <w:ind w:left="595"/>
        <w:rPr>
          <w:sz w:val="32"/>
        </w:rPr>
      </w:pPr>
      <w:r w:rsidRPr="00A7245F">
        <w:rPr>
          <w:sz w:val="32"/>
        </w:rPr>
        <w:t>國立中山大學學生參與</w:t>
      </w:r>
      <w:r w:rsidRPr="00A7245F">
        <w:rPr>
          <w:rFonts w:hint="eastAsia"/>
          <w:sz w:val="32"/>
        </w:rPr>
        <w:t>培力英語能力檢定測驗</w:t>
      </w:r>
      <w:r w:rsidRPr="00A7245F">
        <w:rPr>
          <w:sz w:val="32"/>
        </w:rPr>
        <w:t>獎勵要點申請表</w:t>
      </w:r>
    </w:p>
    <w:p w:rsidR="003F78E0" w:rsidRPr="00A7245F" w:rsidRDefault="003F78E0" w:rsidP="007F570B">
      <w:pPr>
        <w:tabs>
          <w:tab w:val="left" w:pos="975"/>
          <w:tab w:val="left" w:pos="2537"/>
          <w:tab w:val="left" w:pos="6237"/>
        </w:tabs>
        <w:spacing w:afterLines="50" w:after="120" w:line="415" w:lineRule="exact"/>
        <w:ind w:left="130"/>
        <w:rPr>
          <w:sz w:val="24"/>
        </w:rPr>
      </w:pPr>
      <w:r w:rsidRPr="00A7245F">
        <w:rPr>
          <w:sz w:val="24"/>
        </w:rPr>
        <w:tab/>
      </w:r>
      <w:r w:rsidRPr="00A7245F">
        <w:rPr>
          <w:rFonts w:hint="eastAsia"/>
          <w:sz w:val="24"/>
        </w:rPr>
        <w:t>學年度</w:t>
      </w:r>
      <w:r w:rsidRPr="00A7245F">
        <w:rPr>
          <w:sz w:val="24"/>
        </w:rPr>
        <w:tab/>
      </w:r>
      <w:r w:rsidRPr="00A7245F">
        <w:rPr>
          <w:rFonts w:hint="eastAsia"/>
          <w:sz w:val="24"/>
        </w:rPr>
        <w:t>學期</w:t>
      </w:r>
      <w:r w:rsidRPr="00A7245F">
        <w:rPr>
          <w:rFonts w:hint="eastAsia"/>
          <w:sz w:val="24"/>
        </w:rPr>
        <w:tab/>
        <w:t>填表日期：</w:t>
      </w:r>
      <w:r w:rsidRPr="00A7245F">
        <w:rPr>
          <w:rFonts w:hint="eastAsia"/>
          <w:sz w:val="24"/>
        </w:rPr>
        <w:tab/>
        <w:t>年</w:t>
      </w:r>
      <w:r w:rsidRPr="00A7245F">
        <w:rPr>
          <w:rFonts w:hint="eastAsia"/>
          <w:sz w:val="24"/>
        </w:rPr>
        <w:tab/>
        <w:t>月</w:t>
      </w:r>
      <w:r w:rsidRPr="00A7245F">
        <w:rPr>
          <w:rFonts w:hint="eastAsia"/>
          <w:sz w:val="24"/>
        </w:rPr>
        <w:tab/>
        <w:t>日</w:t>
      </w:r>
    </w:p>
    <w:tbl>
      <w:tblPr>
        <w:tblStyle w:val="TableNormal1"/>
        <w:tblW w:w="9615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79"/>
        <w:gridCol w:w="479"/>
        <w:gridCol w:w="455"/>
        <w:gridCol w:w="2836"/>
        <w:gridCol w:w="91"/>
        <w:gridCol w:w="1559"/>
        <w:gridCol w:w="283"/>
        <w:gridCol w:w="2977"/>
      </w:tblGrid>
      <w:tr w:rsidR="00A7245F" w:rsidRPr="00A7245F" w:rsidTr="00455BD4">
        <w:trPr>
          <w:trHeight w:val="510"/>
        </w:trPr>
        <w:tc>
          <w:tcPr>
            <w:tcW w:w="1869" w:type="dxa"/>
            <w:gridSpan w:val="4"/>
            <w:vAlign w:val="center"/>
          </w:tcPr>
          <w:p w:rsidR="00D47E63" w:rsidRPr="00A7245F" w:rsidRDefault="00D47E63" w:rsidP="00455BD4">
            <w:pPr>
              <w:pStyle w:val="TableParagraph"/>
              <w:tabs>
                <w:tab w:val="left" w:pos="1252"/>
              </w:tabs>
              <w:ind w:left="413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姓</w:t>
            </w:r>
            <w:r w:rsidRPr="00A7245F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836" w:type="dxa"/>
            <w:vAlign w:val="center"/>
          </w:tcPr>
          <w:p w:rsidR="00D47E63" w:rsidRPr="00A7245F" w:rsidRDefault="00D47E63" w:rsidP="00455BD4">
            <w:pPr>
              <w:pStyle w:val="TableParagraph"/>
              <w:ind w:left="48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(中)</w:t>
            </w:r>
          </w:p>
        </w:tc>
        <w:tc>
          <w:tcPr>
            <w:tcW w:w="4910" w:type="dxa"/>
            <w:gridSpan w:val="4"/>
            <w:vAlign w:val="center"/>
          </w:tcPr>
          <w:p w:rsidR="00D47E63" w:rsidRPr="00A7245F" w:rsidRDefault="00D47E63" w:rsidP="00455BD4">
            <w:pPr>
              <w:pStyle w:val="TableParagraph"/>
              <w:ind w:left="50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(英)</w:t>
            </w:r>
          </w:p>
        </w:tc>
      </w:tr>
      <w:tr w:rsidR="00A7245F" w:rsidRPr="00A7245F" w:rsidTr="00455BD4">
        <w:trPr>
          <w:trHeight w:val="364"/>
        </w:trPr>
        <w:tc>
          <w:tcPr>
            <w:tcW w:w="1869" w:type="dxa"/>
            <w:gridSpan w:val="4"/>
          </w:tcPr>
          <w:p w:rsidR="00D47E63" w:rsidRPr="00A7245F" w:rsidRDefault="00D47E63" w:rsidP="00455BD4">
            <w:pPr>
              <w:pStyle w:val="TableParagraph"/>
              <w:tabs>
                <w:tab w:val="left" w:pos="1192"/>
              </w:tabs>
              <w:spacing w:before="199"/>
              <w:ind w:left="47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學</w:t>
            </w:r>
            <w:r w:rsidRPr="00A7245F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2836" w:type="dxa"/>
          </w:tcPr>
          <w:p w:rsidR="00D47E63" w:rsidRPr="00A7245F" w:rsidRDefault="00D47E63" w:rsidP="00455BD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gridSpan w:val="2"/>
          </w:tcPr>
          <w:p w:rsidR="00D47E63" w:rsidRPr="00A7245F" w:rsidRDefault="00D47E63" w:rsidP="00455BD4">
            <w:pPr>
              <w:pStyle w:val="TableParagraph"/>
              <w:spacing w:before="19" w:line="280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身分證字號</w:t>
            </w:r>
          </w:p>
          <w:p w:rsidR="00D47E63" w:rsidRPr="00A7245F" w:rsidRDefault="00D47E63" w:rsidP="00455BD4">
            <w:pPr>
              <w:pStyle w:val="TableParagraph"/>
              <w:spacing w:before="19" w:line="280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(</w:t>
            </w:r>
            <w:r w:rsidRPr="00A7245F">
              <w:rPr>
                <w:rFonts w:ascii="標楷體" w:eastAsia="標楷體" w:hAnsi="標楷體" w:hint="eastAsia"/>
                <w:sz w:val="24"/>
                <w:lang w:eastAsia="zh-HK"/>
              </w:rPr>
              <w:t>居留證字號</w:t>
            </w:r>
            <w:r w:rsidRPr="00A7245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60" w:type="dxa"/>
            <w:gridSpan w:val="2"/>
          </w:tcPr>
          <w:p w:rsidR="00D47E63" w:rsidRPr="00A7245F" w:rsidRDefault="00D47E63" w:rsidP="00455BD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7245F" w:rsidRPr="00A7245F" w:rsidTr="00455BD4">
        <w:trPr>
          <w:trHeight w:val="741"/>
        </w:trPr>
        <w:tc>
          <w:tcPr>
            <w:tcW w:w="1869" w:type="dxa"/>
            <w:gridSpan w:val="4"/>
          </w:tcPr>
          <w:p w:rsidR="00D47E63" w:rsidRPr="00A7245F" w:rsidRDefault="00D47E63" w:rsidP="00455BD4">
            <w:pPr>
              <w:pStyle w:val="TableParagraph"/>
              <w:spacing w:before="201"/>
              <w:ind w:left="41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系所/年級</w:t>
            </w:r>
          </w:p>
        </w:tc>
        <w:tc>
          <w:tcPr>
            <w:tcW w:w="2836" w:type="dxa"/>
          </w:tcPr>
          <w:p w:rsidR="00D47E63" w:rsidRPr="00A7245F" w:rsidRDefault="00D47E63" w:rsidP="00455BD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D47E63" w:rsidRPr="00A7245F" w:rsidRDefault="00D47E63" w:rsidP="00455BD4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身份別</w:t>
            </w:r>
          </w:p>
          <w:p w:rsidR="00D47E63" w:rsidRPr="00A7245F" w:rsidRDefault="00D47E63" w:rsidP="00455BD4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(學位生)</w:t>
            </w:r>
          </w:p>
        </w:tc>
        <w:tc>
          <w:tcPr>
            <w:tcW w:w="3260" w:type="dxa"/>
            <w:gridSpan w:val="2"/>
          </w:tcPr>
          <w:p w:rsidR="00D47E63" w:rsidRPr="00A7245F" w:rsidRDefault="00D47E63" w:rsidP="00455BD4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21" w:line="240" w:lineRule="auto"/>
              <w:ind w:hanging="361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一般生</w:t>
            </w:r>
          </w:p>
          <w:p w:rsidR="00D47E63" w:rsidRPr="00A7245F" w:rsidRDefault="00D47E63" w:rsidP="00455BD4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1374"/>
              </w:tabs>
              <w:spacing w:before="53" w:line="240" w:lineRule="auto"/>
              <w:ind w:hanging="361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僑生</w:t>
            </w:r>
            <w:r w:rsidRPr="00A7245F">
              <w:rPr>
                <w:rFonts w:ascii="標楷體" w:eastAsia="標楷體" w:hAnsi="標楷體"/>
                <w:sz w:val="24"/>
              </w:rPr>
              <w:tab/>
              <w:t>□外籍生</w:t>
            </w:r>
          </w:p>
        </w:tc>
      </w:tr>
      <w:tr w:rsidR="00A7245F" w:rsidRPr="00A7245F" w:rsidTr="00455BD4">
        <w:trPr>
          <w:trHeight w:val="397"/>
        </w:trPr>
        <w:tc>
          <w:tcPr>
            <w:tcW w:w="456" w:type="dxa"/>
            <w:tcBorders>
              <w:right w:val="nil"/>
            </w:tcBorders>
          </w:tcPr>
          <w:p w:rsidR="00D47E63" w:rsidRPr="00A7245F" w:rsidRDefault="00D47E63" w:rsidP="00455BD4">
            <w:pPr>
              <w:pStyle w:val="TableParagraph"/>
              <w:spacing w:before="0"/>
              <w:ind w:left="11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連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D47E63" w:rsidRPr="00A7245F" w:rsidRDefault="00D47E63" w:rsidP="00455BD4">
            <w:pPr>
              <w:pStyle w:val="TableParagraph"/>
              <w:spacing w:before="0"/>
              <w:ind w:left="142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絡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D47E63" w:rsidRPr="00A7245F" w:rsidRDefault="00D47E63" w:rsidP="00455BD4">
            <w:pPr>
              <w:pStyle w:val="TableParagraph"/>
              <w:spacing w:before="0"/>
              <w:ind w:left="14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方</w:t>
            </w:r>
          </w:p>
        </w:tc>
        <w:tc>
          <w:tcPr>
            <w:tcW w:w="455" w:type="dxa"/>
            <w:tcBorders>
              <w:left w:val="nil"/>
            </w:tcBorders>
          </w:tcPr>
          <w:p w:rsidR="00D47E63" w:rsidRPr="00A7245F" w:rsidRDefault="00D47E63" w:rsidP="00455BD4">
            <w:pPr>
              <w:pStyle w:val="TableParagraph"/>
              <w:spacing w:before="0"/>
              <w:ind w:left="143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式</w:t>
            </w:r>
          </w:p>
        </w:tc>
        <w:tc>
          <w:tcPr>
            <w:tcW w:w="2836" w:type="dxa"/>
          </w:tcPr>
          <w:p w:rsidR="00D47E63" w:rsidRPr="00A7245F" w:rsidRDefault="00D47E63" w:rsidP="00455BD4">
            <w:pPr>
              <w:pStyle w:val="TableParagraph"/>
              <w:spacing w:before="0"/>
              <w:ind w:left="48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手機：</w:t>
            </w:r>
          </w:p>
        </w:tc>
        <w:tc>
          <w:tcPr>
            <w:tcW w:w="4910" w:type="dxa"/>
            <w:gridSpan w:val="4"/>
          </w:tcPr>
          <w:p w:rsidR="00D47E63" w:rsidRPr="00A7245F" w:rsidRDefault="00D47E63" w:rsidP="00455BD4">
            <w:pPr>
              <w:pStyle w:val="TableParagraph"/>
              <w:spacing w:before="0"/>
              <w:ind w:left="50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E-mail：</w:t>
            </w:r>
          </w:p>
        </w:tc>
      </w:tr>
      <w:tr w:rsidR="00A7245F" w:rsidRPr="00A7245F" w:rsidTr="00455BD4">
        <w:trPr>
          <w:trHeight w:val="680"/>
        </w:trPr>
        <w:tc>
          <w:tcPr>
            <w:tcW w:w="1869" w:type="dxa"/>
            <w:gridSpan w:val="4"/>
            <w:vMerge w:val="restart"/>
            <w:vAlign w:val="center"/>
          </w:tcPr>
          <w:p w:rsidR="00D47E63" w:rsidRPr="00A7245F" w:rsidRDefault="00D47E63" w:rsidP="00455BD4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A7245F">
              <w:rPr>
                <w:rFonts w:ascii="標楷體" w:eastAsia="標楷體" w:hAnsi="標楷體"/>
                <w:spacing w:val="160"/>
                <w:sz w:val="24"/>
                <w:fitText w:val="1440" w:id="-764777466"/>
              </w:rPr>
              <w:t>報帳</w:t>
            </w:r>
            <w:proofErr w:type="gramEnd"/>
            <w:r w:rsidRPr="00A7245F">
              <w:rPr>
                <w:rFonts w:ascii="標楷體" w:eastAsia="標楷體" w:hAnsi="標楷體"/>
                <w:spacing w:val="160"/>
                <w:sz w:val="24"/>
                <w:fitText w:val="1440" w:id="-764777466"/>
              </w:rPr>
              <w:t>資</w:t>
            </w:r>
            <w:r w:rsidRPr="00A7245F">
              <w:rPr>
                <w:rFonts w:ascii="標楷體" w:eastAsia="標楷體" w:hAnsi="標楷體"/>
                <w:sz w:val="24"/>
                <w:fitText w:val="1440" w:id="-764777466"/>
              </w:rPr>
              <w:t>料</w:t>
            </w:r>
          </w:p>
        </w:tc>
        <w:tc>
          <w:tcPr>
            <w:tcW w:w="7746" w:type="dxa"/>
            <w:gridSpan w:val="5"/>
          </w:tcPr>
          <w:p w:rsidR="00D47E63" w:rsidRPr="00A7245F" w:rsidRDefault="00D47E63" w:rsidP="00455BD4">
            <w:pPr>
              <w:pStyle w:val="TableParagraph"/>
              <w:spacing w:before="203"/>
              <w:ind w:left="48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戶籍地址：</w:t>
            </w:r>
          </w:p>
        </w:tc>
      </w:tr>
      <w:tr w:rsidR="00A7245F" w:rsidRPr="00A7245F" w:rsidTr="00455BD4">
        <w:trPr>
          <w:trHeight w:val="1269"/>
        </w:trPr>
        <w:tc>
          <w:tcPr>
            <w:tcW w:w="1869" w:type="dxa"/>
            <w:gridSpan w:val="4"/>
            <w:vMerge/>
          </w:tcPr>
          <w:p w:rsidR="00D47E63" w:rsidRPr="00A7245F" w:rsidRDefault="00D47E63" w:rsidP="00455BD4">
            <w:pPr>
              <w:rPr>
                <w:sz w:val="2"/>
                <w:szCs w:val="2"/>
              </w:rPr>
            </w:pPr>
          </w:p>
        </w:tc>
        <w:tc>
          <w:tcPr>
            <w:tcW w:w="7746" w:type="dxa"/>
            <w:gridSpan w:val="5"/>
          </w:tcPr>
          <w:p w:rsidR="00D47E63" w:rsidRPr="00A7245F" w:rsidRDefault="00D47E63" w:rsidP="00455BD4">
            <w:pPr>
              <w:pStyle w:val="TableParagraph"/>
              <w:spacing w:line="260" w:lineRule="exact"/>
              <w:ind w:left="48"/>
              <w:rPr>
                <w:rFonts w:ascii="標楷體" w:eastAsia="標楷體" w:hAnsi="標楷體"/>
                <w:b/>
                <w:sz w:val="24"/>
              </w:rPr>
            </w:pPr>
            <w:r w:rsidRPr="00A7245F">
              <w:rPr>
                <w:rFonts w:ascii="標楷體" w:eastAsia="標楷體" w:hAnsi="標楷體" w:hint="eastAsia"/>
                <w:b/>
                <w:spacing w:val="11"/>
                <w:sz w:val="24"/>
              </w:rPr>
              <w:t>本人帳戶</w:t>
            </w:r>
            <w:r w:rsidRPr="00A7245F">
              <w:rPr>
                <w:rFonts w:ascii="標楷體" w:eastAsia="標楷體" w:hAnsi="標楷體"/>
                <w:sz w:val="24"/>
              </w:rPr>
              <w:t>(請擇</w:t>
            </w:r>
            <w:proofErr w:type="gramStart"/>
            <w:r w:rsidRPr="00A7245F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A7245F">
              <w:rPr>
                <w:rFonts w:ascii="標楷體" w:eastAsia="標楷體" w:hAnsi="標楷體"/>
                <w:sz w:val="24"/>
              </w:rPr>
              <w:t>填寫)</w:t>
            </w:r>
            <w:r w:rsidRPr="00A7245F">
              <w:rPr>
                <w:rFonts w:ascii="標楷體" w:eastAsia="標楷體" w:hAnsi="標楷體" w:hint="eastAsia"/>
                <w:b/>
                <w:sz w:val="24"/>
              </w:rPr>
              <w:t>非郵局或台銀者，需扣除</w:t>
            </w:r>
            <w:r w:rsidRPr="00A7245F">
              <w:rPr>
                <w:rFonts w:ascii="標楷體" w:eastAsia="標楷體" w:hAnsi="標楷體" w:hint="eastAsia"/>
                <w:b/>
                <w:sz w:val="24"/>
                <w:lang w:eastAsia="zh-HK"/>
              </w:rPr>
              <w:t>匯款</w:t>
            </w:r>
            <w:r w:rsidRPr="00A7245F">
              <w:rPr>
                <w:rFonts w:ascii="標楷體" w:eastAsia="標楷體" w:hAnsi="標楷體" w:hint="eastAsia"/>
                <w:b/>
                <w:sz w:val="24"/>
              </w:rPr>
              <w:t>手續費</w:t>
            </w:r>
          </w:p>
          <w:p w:rsidR="00D47E63" w:rsidRPr="00A7245F" w:rsidRDefault="00D47E63" w:rsidP="00455BD4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  <w:tab w:val="left" w:pos="3527"/>
              </w:tabs>
              <w:spacing w:before="65" w:line="260" w:lineRule="exact"/>
              <w:ind w:left="406" w:hanging="359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郵局</w:t>
            </w:r>
            <w:proofErr w:type="gramStart"/>
            <w:r w:rsidRPr="00A7245F">
              <w:rPr>
                <w:rFonts w:ascii="標楷體" w:eastAsia="標楷體" w:hAnsi="標楷體"/>
                <w:sz w:val="24"/>
              </w:rPr>
              <w:t>局</w:t>
            </w:r>
            <w:proofErr w:type="gramEnd"/>
            <w:r w:rsidRPr="00A7245F">
              <w:rPr>
                <w:rFonts w:ascii="標楷體" w:eastAsia="標楷體" w:hAnsi="標楷體"/>
                <w:sz w:val="24"/>
              </w:rPr>
              <w:t>號：</w:t>
            </w:r>
            <w:r w:rsidRPr="00A7245F">
              <w:rPr>
                <w:rFonts w:ascii="標楷體" w:eastAsia="標楷體" w:hAnsi="標楷體"/>
                <w:sz w:val="24"/>
              </w:rPr>
              <w:tab/>
              <w:t>帳號：</w:t>
            </w:r>
          </w:p>
          <w:p w:rsidR="00D47E63" w:rsidRPr="00A7245F" w:rsidRDefault="00D47E63" w:rsidP="00455BD4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3529"/>
              </w:tabs>
              <w:spacing w:before="65" w:line="260" w:lineRule="exact"/>
              <w:ind w:right="992" w:hanging="824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銀行</w:t>
            </w:r>
            <w:r w:rsidRPr="00A7245F">
              <w:rPr>
                <w:rFonts w:ascii="標楷體" w:eastAsia="標楷體" w:hAnsi="標楷體"/>
                <w:sz w:val="24"/>
              </w:rPr>
              <w:t>名</w:t>
            </w:r>
            <w:r w:rsidRPr="00A7245F">
              <w:rPr>
                <w:rFonts w:ascii="標楷體" w:eastAsia="標楷體" w:hAnsi="標楷體" w:hint="eastAsia"/>
                <w:sz w:val="24"/>
              </w:rPr>
              <w:t>稱</w:t>
            </w:r>
            <w:r w:rsidRPr="00A7245F">
              <w:rPr>
                <w:rFonts w:ascii="標楷體" w:eastAsia="標楷體" w:hAnsi="標楷體"/>
                <w:sz w:val="24"/>
              </w:rPr>
              <w:t>：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/>
                <w:spacing w:val="-2"/>
                <w:sz w:val="24"/>
              </w:rPr>
              <w:t>分</w:t>
            </w:r>
            <w:r w:rsidRPr="00A7245F">
              <w:rPr>
                <w:rFonts w:ascii="標楷體" w:eastAsia="標楷體" w:hAnsi="標楷體"/>
                <w:spacing w:val="-1"/>
                <w:sz w:val="24"/>
              </w:rPr>
              <w:t>行</w:t>
            </w:r>
            <w:r w:rsidRPr="00A7245F">
              <w:rPr>
                <w:rFonts w:ascii="標楷體" w:eastAsia="標楷體" w:hAnsi="標楷體" w:hint="eastAsia"/>
                <w:spacing w:val="-1"/>
                <w:sz w:val="24"/>
                <w:lang w:eastAsia="zh-HK"/>
              </w:rPr>
              <w:t>名</w:t>
            </w:r>
            <w:r w:rsidRPr="00A7245F">
              <w:rPr>
                <w:rFonts w:ascii="標楷體" w:eastAsia="標楷體" w:hAnsi="標楷體"/>
                <w:spacing w:val="-1"/>
                <w:sz w:val="24"/>
              </w:rPr>
              <w:t>：</w:t>
            </w:r>
          </w:p>
          <w:p w:rsidR="00D47E63" w:rsidRPr="00A7245F" w:rsidRDefault="00D47E63" w:rsidP="00455BD4">
            <w:pPr>
              <w:pStyle w:val="TableParagraph"/>
              <w:tabs>
                <w:tab w:val="left" w:pos="409"/>
                <w:tab w:val="left" w:pos="3529"/>
              </w:tabs>
              <w:spacing w:before="65" w:line="260" w:lineRule="exact"/>
              <w:ind w:left="872" w:right="2718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帳號：</w:t>
            </w:r>
          </w:p>
        </w:tc>
      </w:tr>
      <w:tr w:rsidR="00A7245F" w:rsidRPr="00A7245F" w:rsidTr="00E018AA">
        <w:trPr>
          <w:trHeight w:val="2324"/>
        </w:trPr>
        <w:tc>
          <w:tcPr>
            <w:tcW w:w="1869" w:type="dxa"/>
            <w:gridSpan w:val="4"/>
            <w:vAlign w:val="center"/>
          </w:tcPr>
          <w:p w:rsidR="00E018AA" w:rsidRPr="00A7245F" w:rsidRDefault="00E018AA" w:rsidP="00E018AA">
            <w:pPr>
              <w:pStyle w:val="TableParagraph"/>
              <w:tabs>
                <w:tab w:val="left" w:pos="592"/>
                <w:tab w:val="left" w:pos="1552"/>
              </w:tabs>
              <w:spacing w:before="0" w:afterLines="50" w:after="120"/>
              <w:ind w:left="113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應</w:t>
            </w:r>
            <w:r w:rsidRPr="00A7245F">
              <w:rPr>
                <w:rFonts w:ascii="標楷體" w:eastAsia="標楷體" w:hAnsi="標楷體"/>
                <w:sz w:val="24"/>
              </w:rPr>
              <w:tab/>
              <w:t>附</w:t>
            </w:r>
            <w:r w:rsidRPr="00A7245F">
              <w:rPr>
                <w:rFonts w:ascii="標楷體" w:eastAsia="標楷體" w:hAnsi="標楷體"/>
                <w:spacing w:val="119"/>
                <w:sz w:val="24"/>
              </w:rPr>
              <w:t xml:space="preserve"> </w:t>
            </w:r>
            <w:r w:rsidRPr="00A7245F">
              <w:rPr>
                <w:rFonts w:ascii="標楷體" w:eastAsia="標楷體" w:hAnsi="標楷體"/>
                <w:sz w:val="24"/>
              </w:rPr>
              <w:t>證</w:t>
            </w:r>
            <w:r w:rsidRPr="00A7245F">
              <w:rPr>
                <w:rFonts w:ascii="標楷體" w:eastAsia="標楷體" w:hAnsi="標楷體"/>
                <w:sz w:val="24"/>
              </w:rPr>
              <w:tab/>
              <w:t>件</w:t>
            </w:r>
          </w:p>
          <w:p w:rsidR="00E018AA" w:rsidRPr="00A7245F" w:rsidRDefault="00E018AA" w:rsidP="00E018AA">
            <w:pPr>
              <w:pStyle w:val="TableParagraph"/>
              <w:spacing w:before="197"/>
              <w:ind w:left="45" w:right="-15"/>
              <w:jc w:val="both"/>
              <w:rPr>
                <w:rFonts w:ascii="標楷體" w:eastAsia="標楷體" w:hAnsi="標楷體"/>
              </w:rPr>
            </w:pPr>
            <w:r w:rsidRPr="00A7245F">
              <w:rPr>
                <w:rFonts w:ascii="標楷體" w:eastAsia="標楷體" w:hAnsi="標楷體"/>
                <w:spacing w:val="3"/>
              </w:rPr>
              <w:t>(請</w:t>
            </w:r>
            <w:proofErr w:type="gramStart"/>
            <w:r w:rsidRPr="00A7245F">
              <w:rPr>
                <w:rFonts w:ascii="標楷體" w:eastAsia="標楷體" w:hAnsi="標楷體"/>
                <w:spacing w:val="3"/>
              </w:rPr>
              <w:t>檢附右列</w:t>
            </w:r>
            <w:proofErr w:type="gramEnd"/>
            <w:r w:rsidRPr="00A7245F">
              <w:rPr>
                <w:rFonts w:ascii="標楷體" w:eastAsia="標楷體" w:hAnsi="標楷體"/>
                <w:spacing w:val="3"/>
              </w:rPr>
              <w:t>證明</w:t>
            </w:r>
          </w:p>
          <w:p w:rsidR="00E018AA" w:rsidRPr="00A7245F" w:rsidRDefault="00E018AA" w:rsidP="00E018AA">
            <w:pPr>
              <w:pStyle w:val="TableParagraph"/>
              <w:spacing w:before="21"/>
              <w:ind w:left="45" w:right="-15"/>
              <w:jc w:val="both"/>
              <w:rPr>
                <w:rFonts w:ascii="標楷體" w:eastAsia="標楷體" w:hAnsi="標楷體"/>
              </w:rPr>
            </w:pPr>
            <w:r w:rsidRPr="00A7245F">
              <w:rPr>
                <w:rFonts w:ascii="標楷體" w:eastAsia="標楷體" w:hAnsi="標楷體"/>
              </w:rPr>
              <w:t>文件，依序排列與</w:t>
            </w:r>
          </w:p>
          <w:p w:rsidR="00E018AA" w:rsidRPr="00A7245F" w:rsidRDefault="00E018AA" w:rsidP="00E018AA">
            <w:pPr>
              <w:pStyle w:val="TableParagraph"/>
              <w:spacing w:before="21"/>
              <w:ind w:left="45" w:right="-15"/>
              <w:jc w:val="both"/>
              <w:rPr>
                <w:rFonts w:ascii="標楷體" w:eastAsia="標楷體" w:hAnsi="標楷體"/>
              </w:rPr>
            </w:pPr>
            <w:r w:rsidRPr="00A7245F">
              <w:rPr>
                <w:rFonts w:ascii="標楷體" w:eastAsia="標楷體" w:hAnsi="標楷體"/>
                <w:spacing w:val="37"/>
              </w:rPr>
              <w:t>本申請表一同</w:t>
            </w:r>
            <w:proofErr w:type="gramStart"/>
            <w:r w:rsidRPr="00A7245F">
              <w:rPr>
                <w:rFonts w:ascii="標楷體" w:eastAsia="標楷體" w:hAnsi="標楷體"/>
                <w:spacing w:val="37"/>
              </w:rPr>
              <w:t>繳</w:t>
            </w:r>
            <w:proofErr w:type="gramEnd"/>
          </w:p>
          <w:p w:rsidR="00E018AA" w:rsidRPr="00A7245F" w:rsidRDefault="00E018AA" w:rsidP="00E018AA">
            <w:pPr>
              <w:pStyle w:val="TableParagraph"/>
              <w:spacing w:before="21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</w:rPr>
              <w:t>交)</w:t>
            </w:r>
          </w:p>
        </w:tc>
        <w:tc>
          <w:tcPr>
            <w:tcW w:w="7746" w:type="dxa"/>
            <w:gridSpan w:val="5"/>
            <w:vAlign w:val="center"/>
          </w:tcPr>
          <w:p w:rsidR="00E018AA" w:rsidRPr="00A7245F" w:rsidRDefault="00E018AA" w:rsidP="00E018AA">
            <w:pPr>
              <w:pStyle w:val="TableParagraph"/>
              <w:numPr>
                <w:ilvl w:val="0"/>
                <w:numId w:val="2"/>
              </w:numPr>
              <w:spacing w:before="0" w:line="280" w:lineRule="exact"/>
              <w:ind w:left="533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1.</w:t>
            </w:r>
            <w:r w:rsidRPr="00A7245F">
              <w:rPr>
                <w:rFonts w:eastAsia="標楷體" w:hint="eastAsia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培力英語能力檢定測驗成績單</w:t>
            </w:r>
            <w:r w:rsidRPr="00A7245F">
              <w:rPr>
                <w:rFonts w:eastAsia="標楷體" w:hint="eastAsia"/>
                <w:sz w:val="24"/>
                <w:lang w:eastAsia="zh-HK"/>
              </w:rPr>
              <w:t>或證書</w:t>
            </w:r>
            <w:r w:rsidRPr="00A7245F">
              <w:rPr>
                <w:rFonts w:eastAsia="標楷體"/>
                <w:sz w:val="24"/>
              </w:rPr>
              <w:t>正本及影本</w:t>
            </w:r>
            <w:r w:rsidRPr="00A7245F">
              <w:rPr>
                <w:rFonts w:eastAsia="標楷體"/>
                <w:sz w:val="24"/>
              </w:rPr>
              <w:t>(</w:t>
            </w:r>
            <w:r w:rsidRPr="00A7245F">
              <w:rPr>
                <w:rFonts w:eastAsia="標楷體"/>
                <w:sz w:val="24"/>
              </w:rPr>
              <w:t>正本驗</w:t>
            </w:r>
            <w:r w:rsidRPr="00A7245F">
              <w:rPr>
                <w:rFonts w:eastAsia="標楷體" w:hint="eastAsia"/>
                <w:sz w:val="24"/>
              </w:rPr>
              <w:t>證</w:t>
            </w:r>
            <w:r w:rsidRPr="00A7245F">
              <w:rPr>
                <w:rFonts w:eastAsia="標楷體"/>
                <w:sz w:val="24"/>
              </w:rPr>
              <w:t>後</w:t>
            </w:r>
            <w:r w:rsidRPr="00A7245F">
              <w:rPr>
                <w:rFonts w:eastAsia="標楷體" w:hint="eastAsia"/>
                <w:sz w:val="24"/>
              </w:rPr>
              <w:t>發</w:t>
            </w:r>
            <w:r w:rsidRPr="00A7245F">
              <w:rPr>
                <w:rFonts w:eastAsia="標楷體" w:hint="eastAsia"/>
                <w:sz w:val="24"/>
                <w:lang w:eastAsia="zh-HK"/>
              </w:rPr>
              <w:t>還</w:t>
            </w:r>
            <w:r w:rsidRPr="00A7245F">
              <w:rPr>
                <w:rFonts w:eastAsia="標楷體"/>
                <w:sz w:val="24"/>
              </w:rPr>
              <w:t>)</w:t>
            </w:r>
            <w:r w:rsidRPr="00A7245F">
              <w:rPr>
                <w:rFonts w:eastAsia="標楷體"/>
                <w:spacing w:val="-57"/>
                <w:sz w:val="24"/>
              </w:rPr>
              <w:t xml:space="preserve"> </w:t>
            </w:r>
          </w:p>
          <w:p w:rsidR="00E018AA" w:rsidRPr="00A7245F" w:rsidRDefault="00E018AA" w:rsidP="00E018AA">
            <w:pPr>
              <w:pStyle w:val="TableParagraph"/>
              <w:tabs>
                <w:tab w:val="left" w:pos="3489"/>
              </w:tabs>
              <w:spacing w:before="31" w:line="280" w:lineRule="exact"/>
              <w:ind w:left="737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>聽力</w:t>
            </w:r>
            <w:r w:rsidRPr="00A7245F">
              <w:rPr>
                <w:rFonts w:eastAsia="標楷體"/>
                <w:sz w:val="24"/>
              </w:rPr>
              <w:t>測驗</w:t>
            </w:r>
            <w:r w:rsidRPr="00A7245F">
              <w:rPr>
                <w:rFonts w:eastAsia="標楷體" w:hint="eastAsia"/>
                <w:sz w:val="24"/>
              </w:rPr>
              <w:t>總分</w:t>
            </w:r>
            <w:r w:rsidRPr="00A7245F">
              <w:rPr>
                <w:rFonts w:eastAsia="標楷體"/>
                <w:sz w:val="24"/>
              </w:rPr>
              <w:t>：</w:t>
            </w:r>
            <w:proofErr w:type="gramStart"/>
            <w:r w:rsidR="00A7245F"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="00A7245F" w:rsidRPr="00A7245F">
              <w:rPr>
                <w:rFonts w:eastAsia="標楷體" w:hint="eastAsia"/>
                <w:sz w:val="24"/>
              </w:rPr>
              <w:t>＿＿＿</w:t>
            </w:r>
            <w:r w:rsidRPr="00A7245F">
              <w:rPr>
                <w:rFonts w:eastAsia="標楷體"/>
                <w:sz w:val="24"/>
              </w:rPr>
              <w:t>分</w:t>
            </w:r>
            <w:r w:rsidRPr="00A7245F">
              <w:rPr>
                <w:rFonts w:eastAsia="標楷體" w:hint="eastAsia"/>
                <w:sz w:val="24"/>
              </w:rPr>
              <w:t>、</w:t>
            </w:r>
            <w:r w:rsidRPr="00A7245F">
              <w:rPr>
                <w:rFonts w:eastAsia="標楷體" w:hint="eastAsia"/>
                <w:sz w:val="24"/>
              </w:rPr>
              <w:t>CEFR</w:t>
            </w:r>
            <w:r w:rsidRPr="00A7245F">
              <w:rPr>
                <w:rFonts w:eastAsia="標楷體" w:hint="eastAsia"/>
                <w:sz w:val="24"/>
              </w:rPr>
              <w:t>級數：</w:t>
            </w:r>
            <w:proofErr w:type="gramStart"/>
            <w:r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Pr="00A7245F">
              <w:rPr>
                <w:rFonts w:eastAsia="標楷體" w:hint="eastAsia"/>
                <w:sz w:val="24"/>
              </w:rPr>
              <w:t>＿＿＿</w:t>
            </w:r>
          </w:p>
          <w:p w:rsidR="00E018AA" w:rsidRPr="00A7245F" w:rsidRDefault="00E018AA" w:rsidP="00E018AA">
            <w:pPr>
              <w:pStyle w:val="TableParagraph"/>
              <w:tabs>
                <w:tab w:val="left" w:pos="3489"/>
              </w:tabs>
              <w:spacing w:before="31" w:line="280" w:lineRule="exact"/>
              <w:ind w:left="737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>閱讀</w:t>
            </w:r>
            <w:r w:rsidRPr="00A7245F">
              <w:rPr>
                <w:rFonts w:eastAsia="標楷體"/>
                <w:sz w:val="24"/>
              </w:rPr>
              <w:t>測驗</w:t>
            </w:r>
            <w:r w:rsidRPr="00A7245F">
              <w:rPr>
                <w:rFonts w:eastAsia="標楷體" w:hint="eastAsia"/>
                <w:sz w:val="24"/>
              </w:rPr>
              <w:t>總分</w:t>
            </w:r>
            <w:r w:rsidRPr="00A7245F">
              <w:rPr>
                <w:rFonts w:eastAsia="標楷體"/>
                <w:sz w:val="24"/>
              </w:rPr>
              <w:t>：</w:t>
            </w:r>
            <w:proofErr w:type="gramStart"/>
            <w:r w:rsidR="00A7245F"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="00A7245F" w:rsidRPr="00A7245F">
              <w:rPr>
                <w:rFonts w:eastAsia="標楷體" w:hint="eastAsia"/>
                <w:sz w:val="24"/>
              </w:rPr>
              <w:t>＿＿＿</w:t>
            </w:r>
            <w:r w:rsidRPr="00A7245F">
              <w:rPr>
                <w:rFonts w:eastAsia="標楷體"/>
                <w:sz w:val="24"/>
              </w:rPr>
              <w:t>分</w:t>
            </w:r>
            <w:r w:rsidRPr="00A7245F">
              <w:rPr>
                <w:rFonts w:eastAsia="標楷體" w:hint="eastAsia"/>
                <w:sz w:val="24"/>
              </w:rPr>
              <w:t>、</w:t>
            </w:r>
            <w:r w:rsidRPr="00A7245F">
              <w:rPr>
                <w:rFonts w:eastAsia="標楷體" w:hint="eastAsia"/>
                <w:sz w:val="24"/>
              </w:rPr>
              <w:t>CEFR</w:t>
            </w:r>
            <w:r w:rsidRPr="00A7245F">
              <w:rPr>
                <w:rFonts w:eastAsia="標楷體" w:hint="eastAsia"/>
                <w:sz w:val="24"/>
              </w:rPr>
              <w:t>級數：</w:t>
            </w:r>
            <w:proofErr w:type="gramStart"/>
            <w:r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Pr="00A7245F">
              <w:rPr>
                <w:rFonts w:eastAsia="標楷體" w:hint="eastAsia"/>
                <w:sz w:val="24"/>
              </w:rPr>
              <w:t>＿＿＿</w:t>
            </w:r>
          </w:p>
          <w:p w:rsidR="00E018AA" w:rsidRPr="00A7245F" w:rsidRDefault="00E018AA" w:rsidP="00E018AA">
            <w:pPr>
              <w:pStyle w:val="TableParagraph"/>
              <w:tabs>
                <w:tab w:val="left" w:pos="3489"/>
              </w:tabs>
              <w:spacing w:before="31" w:line="280" w:lineRule="exact"/>
              <w:ind w:left="737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>口說</w:t>
            </w:r>
            <w:r w:rsidRPr="00A7245F">
              <w:rPr>
                <w:rFonts w:eastAsia="標楷體"/>
                <w:sz w:val="24"/>
              </w:rPr>
              <w:t>測驗</w:t>
            </w:r>
            <w:r w:rsidRPr="00A7245F">
              <w:rPr>
                <w:rFonts w:eastAsia="標楷體" w:hint="eastAsia"/>
                <w:sz w:val="24"/>
              </w:rPr>
              <w:t>總分</w:t>
            </w:r>
            <w:r w:rsidRPr="00A7245F">
              <w:rPr>
                <w:rFonts w:eastAsia="標楷體"/>
                <w:sz w:val="24"/>
              </w:rPr>
              <w:t>：</w:t>
            </w:r>
            <w:proofErr w:type="gramStart"/>
            <w:r w:rsidR="00A7245F"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="00A7245F" w:rsidRPr="00A7245F">
              <w:rPr>
                <w:rFonts w:eastAsia="標楷體" w:hint="eastAsia"/>
                <w:sz w:val="24"/>
              </w:rPr>
              <w:t>＿＿＿</w:t>
            </w:r>
            <w:r w:rsidRPr="00A7245F">
              <w:rPr>
                <w:rFonts w:eastAsia="標楷體"/>
                <w:sz w:val="24"/>
              </w:rPr>
              <w:t>分</w:t>
            </w:r>
            <w:r w:rsidRPr="00A7245F">
              <w:rPr>
                <w:rFonts w:eastAsia="標楷體" w:hint="eastAsia"/>
                <w:sz w:val="24"/>
              </w:rPr>
              <w:t>、</w:t>
            </w:r>
            <w:r w:rsidRPr="00A7245F">
              <w:rPr>
                <w:rFonts w:eastAsia="標楷體" w:hint="eastAsia"/>
                <w:sz w:val="24"/>
              </w:rPr>
              <w:t>CEFR</w:t>
            </w:r>
            <w:r w:rsidRPr="00A7245F">
              <w:rPr>
                <w:rFonts w:eastAsia="標楷體" w:hint="eastAsia"/>
                <w:sz w:val="24"/>
              </w:rPr>
              <w:t>級數：</w:t>
            </w:r>
            <w:proofErr w:type="gramStart"/>
            <w:r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Pr="00A7245F">
              <w:rPr>
                <w:rFonts w:eastAsia="標楷體" w:hint="eastAsia"/>
                <w:sz w:val="24"/>
              </w:rPr>
              <w:t>＿＿＿</w:t>
            </w:r>
          </w:p>
          <w:p w:rsidR="00E018AA" w:rsidRPr="00A7245F" w:rsidRDefault="00E018AA" w:rsidP="00E018AA">
            <w:pPr>
              <w:pStyle w:val="TableParagraph"/>
              <w:tabs>
                <w:tab w:val="left" w:pos="3489"/>
              </w:tabs>
              <w:spacing w:before="31" w:line="280" w:lineRule="exact"/>
              <w:ind w:left="737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>寫作</w:t>
            </w:r>
            <w:r w:rsidRPr="00A7245F">
              <w:rPr>
                <w:rFonts w:eastAsia="標楷體"/>
                <w:sz w:val="24"/>
              </w:rPr>
              <w:t>測驗</w:t>
            </w:r>
            <w:r w:rsidRPr="00A7245F">
              <w:rPr>
                <w:rFonts w:eastAsia="標楷體" w:hint="eastAsia"/>
                <w:sz w:val="24"/>
              </w:rPr>
              <w:t>總分</w:t>
            </w:r>
            <w:r w:rsidRPr="00A7245F">
              <w:rPr>
                <w:rFonts w:eastAsia="標楷體"/>
                <w:sz w:val="24"/>
              </w:rPr>
              <w:t>：</w:t>
            </w:r>
            <w:proofErr w:type="gramStart"/>
            <w:r w:rsidR="00A7245F"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="00A7245F" w:rsidRPr="00A7245F">
              <w:rPr>
                <w:rFonts w:eastAsia="標楷體" w:hint="eastAsia"/>
                <w:sz w:val="24"/>
              </w:rPr>
              <w:t>＿＿＿</w:t>
            </w:r>
            <w:r w:rsidRPr="00A7245F">
              <w:rPr>
                <w:rFonts w:eastAsia="標楷體"/>
                <w:sz w:val="24"/>
              </w:rPr>
              <w:t>分</w:t>
            </w:r>
            <w:r w:rsidRPr="00A7245F">
              <w:rPr>
                <w:rFonts w:eastAsia="標楷體" w:hint="eastAsia"/>
                <w:sz w:val="24"/>
              </w:rPr>
              <w:t>、</w:t>
            </w:r>
            <w:r w:rsidRPr="00A7245F">
              <w:rPr>
                <w:rFonts w:eastAsia="標楷體" w:hint="eastAsia"/>
                <w:sz w:val="24"/>
              </w:rPr>
              <w:t>CEFR</w:t>
            </w:r>
            <w:r w:rsidRPr="00A7245F">
              <w:rPr>
                <w:rFonts w:eastAsia="標楷體" w:hint="eastAsia"/>
                <w:sz w:val="24"/>
              </w:rPr>
              <w:t>級數：</w:t>
            </w:r>
            <w:proofErr w:type="gramStart"/>
            <w:r w:rsidRPr="00A7245F">
              <w:rPr>
                <w:rFonts w:eastAsia="標楷體" w:hint="eastAsia"/>
                <w:sz w:val="24"/>
              </w:rPr>
              <w:t>＿</w:t>
            </w:r>
            <w:proofErr w:type="gramEnd"/>
            <w:r w:rsidRPr="00A7245F">
              <w:rPr>
                <w:rFonts w:eastAsia="標楷體" w:hint="eastAsia"/>
                <w:sz w:val="24"/>
              </w:rPr>
              <w:t>＿＿＿</w:t>
            </w:r>
          </w:p>
          <w:p w:rsidR="00E018AA" w:rsidRPr="00A7245F" w:rsidRDefault="00E018AA" w:rsidP="00E018AA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0" w:line="320" w:lineRule="exact"/>
              <w:ind w:left="533"/>
              <w:jc w:val="both"/>
              <w:rPr>
                <w:rFonts w:eastAsia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2.</w:t>
            </w:r>
            <w:r w:rsidRPr="00A7245F">
              <w:rPr>
                <w:rFonts w:eastAsia="標楷體"/>
                <w:spacing w:val="1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學生證正面影本</w:t>
            </w:r>
          </w:p>
          <w:p w:rsidR="00E018AA" w:rsidRPr="00A7245F" w:rsidRDefault="00E018AA" w:rsidP="00E018AA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0" w:line="320" w:lineRule="exact"/>
              <w:ind w:left="776" w:right="-147" w:hanging="663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eastAsia="標楷體" w:hint="eastAsia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3.</w:t>
            </w:r>
            <w:r w:rsidRPr="00A7245F">
              <w:rPr>
                <w:rFonts w:eastAsia="標楷體"/>
                <w:spacing w:val="46"/>
                <w:sz w:val="24"/>
              </w:rPr>
              <w:t xml:space="preserve"> </w:t>
            </w:r>
            <w:r w:rsidRPr="00A7245F">
              <w:rPr>
                <w:rFonts w:eastAsia="標楷體"/>
                <w:sz w:val="24"/>
              </w:rPr>
              <w:t>成績單所載姓名為英文者，</w:t>
            </w:r>
            <w:r w:rsidRPr="00A7245F">
              <w:rPr>
                <w:rFonts w:eastAsia="標楷體" w:hint="eastAsia"/>
                <w:b/>
                <w:sz w:val="24"/>
              </w:rPr>
              <w:t>需</w:t>
            </w:r>
            <w:r w:rsidRPr="00A7245F">
              <w:rPr>
                <w:rFonts w:eastAsia="標楷體"/>
                <w:sz w:val="24"/>
              </w:rPr>
              <w:t>另附上證明英文姓名之證件</w:t>
            </w:r>
            <w:r w:rsidRPr="00A7245F">
              <w:rPr>
                <w:rFonts w:eastAsia="標楷體"/>
                <w:sz w:val="24"/>
              </w:rPr>
              <w:t>(</w:t>
            </w:r>
            <w:r w:rsidRPr="00A7245F">
              <w:rPr>
                <w:rFonts w:eastAsia="標楷體"/>
                <w:sz w:val="24"/>
              </w:rPr>
              <w:t>如護照</w:t>
            </w:r>
            <w:r w:rsidRPr="00A7245F">
              <w:rPr>
                <w:rFonts w:eastAsia="標楷體"/>
                <w:sz w:val="24"/>
              </w:rPr>
              <w:t>)</w:t>
            </w:r>
          </w:p>
        </w:tc>
      </w:tr>
      <w:tr w:rsidR="00A7245F" w:rsidRPr="00A7245F" w:rsidTr="009721BC">
        <w:trPr>
          <w:trHeight w:val="575"/>
        </w:trPr>
        <w:tc>
          <w:tcPr>
            <w:tcW w:w="186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018AA" w:rsidRPr="00A7245F" w:rsidRDefault="00E018AA" w:rsidP="009721BC">
            <w:pPr>
              <w:pStyle w:val="TableParagraph"/>
              <w:spacing w:before="21"/>
              <w:ind w:left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7245F">
              <w:rPr>
                <w:rFonts w:ascii="標楷體" w:eastAsia="標楷體" w:hAnsi="標楷體" w:hint="eastAsia"/>
                <w:sz w:val="24"/>
                <w:szCs w:val="23"/>
              </w:rPr>
              <w:t>本校學生參與英語文測驗</w:t>
            </w:r>
            <w:r w:rsidRPr="00A7245F">
              <w:rPr>
                <w:rFonts w:ascii="標楷體" w:eastAsia="標楷體" w:hAnsi="標楷體" w:hint="eastAsia"/>
                <w:sz w:val="24"/>
                <w:szCs w:val="23"/>
                <w:lang w:eastAsia="zh-HK"/>
              </w:rPr>
              <w:t>要點補助</w:t>
            </w:r>
            <w:r w:rsidRPr="00A7245F">
              <w:rPr>
                <w:rFonts w:ascii="標楷體" w:eastAsia="標楷體" w:hAnsi="標楷體" w:hint="eastAsia"/>
                <w:b/>
                <w:sz w:val="24"/>
                <w:szCs w:val="23"/>
                <w:lang w:eastAsia="zh-HK"/>
              </w:rPr>
              <w:t>申請情形</w:t>
            </w:r>
          </w:p>
        </w:tc>
        <w:tc>
          <w:tcPr>
            <w:tcW w:w="7746" w:type="dxa"/>
            <w:gridSpan w:val="5"/>
            <w:tcBorders>
              <w:top w:val="nil"/>
              <w:bottom w:val="single" w:sz="4" w:space="0" w:color="auto"/>
            </w:tcBorders>
          </w:tcPr>
          <w:p w:rsidR="00E018AA" w:rsidRPr="00A7245F" w:rsidRDefault="00E018AA" w:rsidP="009721BC">
            <w:pPr>
              <w:spacing w:beforeLines="20" w:before="48"/>
              <w:ind w:left="113"/>
              <w:rPr>
                <w:sz w:val="24"/>
                <w:szCs w:val="24"/>
              </w:rPr>
            </w:pPr>
            <w:r w:rsidRPr="00A7245F">
              <w:rPr>
                <w:rFonts w:cs="Times New Roman"/>
                <w:sz w:val="24"/>
                <w:szCs w:val="24"/>
              </w:rPr>
              <w:t xml:space="preserve">□ </w:t>
            </w:r>
            <w:r w:rsidRPr="00A7245F">
              <w:rPr>
                <w:rFonts w:hint="eastAsia"/>
                <w:sz w:val="24"/>
                <w:szCs w:val="24"/>
                <w:lang w:eastAsia="zh-HK"/>
              </w:rPr>
              <w:t>曾獲得補助。測驗名稱</w:t>
            </w:r>
            <w:r w:rsidRPr="00A7245F">
              <w:rPr>
                <w:rFonts w:hint="eastAsia"/>
                <w:sz w:val="24"/>
                <w:szCs w:val="24"/>
              </w:rPr>
              <w:t>：_____________</w:t>
            </w:r>
            <w:r w:rsidRPr="00A7245F">
              <w:rPr>
                <w:sz w:val="24"/>
                <w:szCs w:val="24"/>
              </w:rPr>
              <w:t xml:space="preserve"> </w:t>
            </w:r>
          </w:p>
          <w:p w:rsidR="00E018AA" w:rsidRPr="00A7245F" w:rsidRDefault="00E018AA" w:rsidP="009721BC">
            <w:pPr>
              <w:spacing w:beforeLines="50" w:before="120"/>
              <w:ind w:firstLineChars="800" w:firstLine="1920"/>
              <w:rPr>
                <w:sz w:val="24"/>
                <w:szCs w:val="24"/>
              </w:rPr>
            </w:pPr>
            <w:r w:rsidRPr="00A7245F">
              <w:rPr>
                <w:rFonts w:hint="eastAsia"/>
                <w:sz w:val="24"/>
                <w:szCs w:val="24"/>
                <w:lang w:eastAsia="zh-HK"/>
              </w:rPr>
              <w:t>測驗項目</w:t>
            </w:r>
            <w:r w:rsidRPr="00A7245F">
              <w:rPr>
                <w:rFonts w:hint="eastAsia"/>
                <w:sz w:val="24"/>
                <w:szCs w:val="24"/>
              </w:rPr>
              <w:t>(</w:t>
            </w:r>
            <w:r w:rsidRPr="00A7245F">
              <w:rPr>
                <w:rFonts w:hint="eastAsia"/>
                <w:sz w:val="24"/>
                <w:szCs w:val="24"/>
                <w:lang w:eastAsia="zh-HK"/>
              </w:rPr>
              <w:t>請勾選</w:t>
            </w:r>
            <w:r w:rsidRPr="00A7245F">
              <w:rPr>
                <w:rFonts w:hint="eastAsia"/>
                <w:b/>
                <w:sz w:val="24"/>
                <w:szCs w:val="24"/>
                <w:lang w:eastAsia="zh-HK"/>
              </w:rPr>
              <w:t>，得複選</w:t>
            </w:r>
            <w:r w:rsidRPr="00A7245F">
              <w:rPr>
                <w:rFonts w:hint="eastAsia"/>
                <w:sz w:val="24"/>
                <w:szCs w:val="24"/>
              </w:rPr>
              <w:t>)：</w:t>
            </w:r>
            <w:r w:rsidRPr="00A7245F">
              <w:rPr>
                <w:rFonts w:cs="Times New Roman"/>
                <w:sz w:val="24"/>
                <w:szCs w:val="24"/>
              </w:rPr>
              <w:t>□</w:t>
            </w:r>
            <w:r w:rsidRPr="00A7245F">
              <w:rPr>
                <w:rFonts w:cs="Times New Roman" w:hint="eastAsia"/>
                <w:sz w:val="24"/>
                <w:szCs w:val="24"/>
                <w:lang w:eastAsia="zh-HK"/>
              </w:rPr>
              <w:t xml:space="preserve">聽讀 </w:t>
            </w:r>
            <w:r w:rsidRPr="00A7245F">
              <w:rPr>
                <w:rFonts w:cs="Times New Roman"/>
                <w:sz w:val="24"/>
                <w:szCs w:val="24"/>
              </w:rPr>
              <w:t>□</w:t>
            </w:r>
            <w:r w:rsidRPr="00A7245F">
              <w:rPr>
                <w:rFonts w:cs="Times New Roman" w:hint="eastAsia"/>
                <w:sz w:val="24"/>
                <w:szCs w:val="24"/>
                <w:lang w:eastAsia="zh-HK"/>
              </w:rPr>
              <w:t>說寫</w:t>
            </w:r>
          </w:p>
          <w:p w:rsidR="00E018AA" w:rsidRPr="00A7245F" w:rsidRDefault="00E018AA" w:rsidP="009721BC">
            <w:pPr>
              <w:spacing w:beforeLines="50" w:before="120"/>
              <w:ind w:left="113"/>
              <w:rPr>
                <w:sz w:val="24"/>
                <w:szCs w:val="24"/>
              </w:rPr>
            </w:pPr>
            <w:r w:rsidRPr="00A7245F">
              <w:rPr>
                <w:rFonts w:cs="Times New Roman"/>
                <w:sz w:val="24"/>
                <w:szCs w:val="24"/>
              </w:rPr>
              <w:t xml:space="preserve">□ </w:t>
            </w:r>
            <w:r w:rsidRPr="00A7245F">
              <w:rPr>
                <w:rFonts w:cs="Times New Roman" w:hint="eastAsia"/>
                <w:sz w:val="24"/>
                <w:szCs w:val="24"/>
                <w:lang w:eastAsia="zh-HK"/>
              </w:rPr>
              <w:t>未曾獲得補助。</w:t>
            </w:r>
          </w:p>
          <w:p w:rsidR="00E018AA" w:rsidRPr="00A7245F" w:rsidRDefault="00E018AA" w:rsidP="009721BC">
            <w:pPr>
              <w:ind w:left="45"/>
              <w:rPr>
                <w:sz w:val="2"/>
                <w:szCs w:val="2"/>
              </w:rPr>
            </w:pPr>
          </w:p>
        </w:tc>
      </w:tr>
      <w:tr w:rsidR="00A7245F" w:rsidRPr="00A7245F" w:rsidTr="009721BC">
        <w:trPr>
          <w:trHeight w:val="1304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AA" w:rsidRPr="00A7245F" w:rsidRDefault="00E018AA" w:rsidP="009721BC">
            <w:pPr>
              <w:pStyle w:val="TableParagraph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A7245F">
              <w:rPr>
                <w:rFonts w:ascii="標楷體" w:eastAsia="標楷體" w:hAnsi="標楷體" w:hint="eastAsia"/>
                <w:b/>
                <w:sz w:val="23"/>
                <w:szCs w:val="23"/>
              </w:rPr>
              <w:t>本校學生參與培力英語能力檢定測驗獎勵申</w:t>
            </w:r>
            <w:r w:rsidRPr="00A7245F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請情形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AA" w:rsidRPr="00A7245F" w:rsidRDefault="00E018AA" w:rsidP="009721BC">
            <w:pPr>
              <w:ind w:left="113"/>
              <w:jc w:val="both"/>
              <w:rPr>
                <w:rFonts w:cs="Times New Roman"/>
                <w:b/>
                <w:sz w:val="24"/>
                <w:szCs w:val="24"/>
                <w:lang w:eastAsia="zh-HK"/>
              </w:rPr>
            </w:pPr>
            <w:r w:rsidRPr="00A7245F">
              <w:rPr>
                <w:rFonts w:cs="Times New Roman"/>
                <w:b/>
                <w:sz w:val="24"/>
                <w:szCs w:val="24"/>
              </w:rPr>
              <w:t xml:space="preserve">□ </w:t>
            </w:r>
            <w:r w:rsidRPr="00A7245F">
              <w:rPr>
                <w:rFonts w:hint="eastAsia"/>
                <w:b/>
                <w:sz w:val="24"/>
                <w:szCs w:val="24"/>
                <w:lang w:eastAsia="zh-HK"/>
              </w:rPr>
              <w:t>曾獲得補助。測驗項目</w:t>
            </w:r>
            <w:r w:rsidRPr="00A7245F">
              <w:rPr>
                <w:rFonts w:hint="eastAsia"/>
                <w:b/>
                <w:sz w:val="24"/>
                <w:szCs w:val="24"/>
              </w:rPr>
              <w:t>(</w:t>
            </w:r>
            <w:r w:rsidRPr="00A7245F">
              <w:rPr>
                <w:rFonts w:hint="eastAsia"/>
                <w:b/>
                <w:sz w:val="24"/>
                <w:szCs w:val="24"/>
                <w:lang w:eastAsia="zh-HK"/>
              </w:rPr>
              <w:t>請勾選，得複選</w:t>
            </w:r>
            <w:r w:rsidRPr="00A7245F">
              <w:rPr>
                <w:rFonts w:hint="eastAsia"/>
                <w:b/>
                <w:sz w:val="24"/>
                <w:szCs w:val="24"/>
              </w:rPr>
              <w:t>)：</w:t>
            </w:r>
            <w:r w:rsidRPr="00A7245F">
              <w:rPr>
                <w:rFonts w:cs="Times New Roman"/>
                <w:b/>
                <w:sz w:val="24"/>
                <w:szCs w:val="24"/>
              </w:rPr>
              <w:t>□</w:t>
            </w:r>
            <w:r w:rsidRPr="00A7245F">
              <w:rPr>
                <w:rFonts w:cs="Times New Roman" w:hint="eastAsia"/>
                <w:b/>
                <w:sz w:val="24"/>
                <w:szCs w:val="24"/>
                <w:lang w:eastAsia="zh-HK"/>
              </w:rPr>
              <w:t xml:space="preserve">聽讀 </w:t>
            </w:r>
            <w:r w:rsidRPr="00A7245F">
              <w:rPr>
                <w:rFonts w:cs="Times New Roman"/>
                <w:b/>
                <w:sz w:val="24"/>
                <w:szCs w:val="24"/>
              </w:rPr>
              <w:t>□</w:t>
            </w:r>
            <w:r w:rsidRPr="00A7245F">
              <w:rPr>
                <w:rFonts w:cs="Times New Roman" w:hint="eastAsia"/>
                <w:b/>
                <w:sz w:val="24"/>
                <w:szCs w:val="24"/>
                <w:lang w:eastAsia="zh-HK"/>
              </w:rPr>
              <w:t>說寫</w:t>
            </w:r>
          </w:p>
          <w:p w:rsidR="00E018AA" w:rsidRPr="004270E7" w:rsidRDefault="00E018AA" w:rsidP="004270E7">
            <w:pPr>
              <w:spacing w:line="300" w:lineRule="exact"/>
              <w:ind w:left="113"/>
              <w:jc w:val="both"/>
              <w:rPr>
                <w:rFonts w:cs="Times New Roman"/>
                <w:b/>
                <w:sz w:val="16"/>
                <w:szCs w:val="16"/>
                <w:lang w:eastAsia="zh-HK"/>
              </w:rPr>
            </w:pPr>
          </w:p>
          <w:p w:rsidR="00E018AA" w:rsidRPr="00A7245F" w:rsidRDefault="00E018AA" w:rsidP="009721BC">
            <w:pPr>
              <w:ind w:left="113"/>
              <w:jc w:val="both"/>
              <w:rPr>
                <w:b/>
                <w:spacing w:val="-1"/>
                <w:sz w:val="24"/>
                <w:szCs w:val="24"/>
              </w:rPr>
            </w:pPr>
            <w:r w:rsidRPr="00A7245F">
              <w:rPr>
                <w:rFonts w:cs="Times New Roman"/>
                <w:b/>
                <w:sz w:val="24"/>
                <w:szCs w:val="24"/>
              </w:rPr>
              <w:t xml:space="preserve">□ </w:t>
            </w:r>
            <w:r w:rsidRPr="00A7245F">
              <w:rPr>
                <w:rFonts w:cs="Times New Roman" w:hint="eastAsia"/>
                <w:b/>
                <w:sz w:val="24"/>
                <w:szCs w:val="24"/>
                <w:lang w:eastAsia="zh-HK"/>
              </w:rPr>
              <w:t>未曾獲得補助。</w:t>
            </w:r>
          </w:p>
        </w:tc>
      </w:tr>
      <w:tr w:rsidR="00A7245F" w:rsidRPr="00A7245F" w:rsidTr="00455BD4">
        <w:trPr>
          <w:trHeight w:val="1304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5F" w:rsidRPr="00A7245F" w:rsidRDefault="00CC615F" w:rsidP="00CC615F">
            <w:pPr>
              <w:pStyle w:val="TableParagraph"/>
              <w:spacing w:line="400" w:lineRule="exact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學生所屬學系</w:t>
            </w:r>
          </w:p>
          <w:p w:rsidR="00CC615F" w:rsidRPr="00A7245F" w:rsidRDefault="00CC615F" w:rsidP="00CC615F">
            <w:pPr>
              <w:pStyle w:val="TableParagraph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A7245F">
              <w:rPr>
                <w:rFonts w:ascii="標楷體" w:eastAsia="標楷體" w:hAnsi="標楷體" w:hint="eastAsia"/>
                <w:sz w:val="24"/>
              </w:rPr>
              <w:t>核</w:t>
            </w:r>
            <w:r w:rsidRPr="00A7245F">
              <w:rPr>
                <w:rFonts w:ascii="標楷體" w:eastAsia="標楷體" w:hAnsi="標楷體"/>
                <w:sz w:val="24"/>
              </w:rPr>
              <w:t>章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5F" w:rsidRPr="00A7245F" w:rsidRDefault="00CC615F" w:rsidP="00CC615F">
            <w:pPr>
              <w:pStyle w:val="TableParagraph"/>
              <w:spacing w:before="0" w:line="300" w:lineRule="exact"/>
              <w:rPr>
                <w:rFonts w:ascii="標楷體" w:eastAsia="標楷體" w:hAnsi="標楷體"/>
                <w:spacing w:val="-1"/>
                <w:szCs w:val="24"/>
              </w:rPr>
            </w:pPr>
            <w:r w:rsidRPr="00A7245F">
              <w:rPr>
                <w:rFonts w:ascii="標楷體" w:eastAsia="標楷體" w:hAnsi="標楷體"/>
                <w:spacing w:val="-1"/>
                <w:sz w:val="24"/>
                <w:szCs w:val="24"/>
              </w:rPr>
              <w:t>學生是否曾獲所屬</w:t>
            </w:r>
            <w:r w:rsidR="00E018AA" w:rsidRPr="00A7245F">
              <w:rPr>
                <w:rFonts w:ascii="標楷體" w:eastAsia="標楷體" w:hAnsi="標楷體" w:cs="新細明體" w:hint="eastAsia"/>
                <w:b/>
                <w:spacing w:val="-1"/>
                <w:sz w:val="24"/>
                <w:szCs w:val="21"/>
              </w:rPr>
              <w:t>系院訂立之培力英檢獎勵</w:t>
            </w:r>
            <w:r w:rsidRPr="00A7245F">
              <w:rPr>
                <w:rFonts w:ascii="標楷體" w:eastAsia="標楷體" w:hAnsi="標楷體"/>
                <w:spacing w:val="-1"/>
                <w:sz w:val="24"/>
                <w:szCs w:val="24"/>
              </w:rPr>
              <w:t>?</w:t>
            </w:r>
          </w:p>
          <w:p w:rsidR="00E018AA" w:rsidRPr="00A7245F" w:rsidRDefault="00CC615F" w:rsidP="00E018AA">
            <w:pPr>
              <w:pStyle w:val="TableParagraph"/>
              <w:spacing w:before="0" w:line="340" w:lineRule="exact"/>
              <w:ind w:left="113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A7245F">
              <w:rPr>
                <w:rFonts w:ascii="標楷體" w:eastAsia="標楷體" w:hAnsi="標楷體"/>
                <w:sz w:val="24"/>
                <w:szCs w:val="24"/>
              </w:rPr>
              <w:t>□ 是</w:t>
            </w:r>
            <w:r w:rsidRPr="00A7245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</w:p>
          <w:p w:rsidR="00CC615F" w:rsidRPr="00A7245F" w:rsidRDefault="00CC615F" w:rsidP="00E018AA">
            <w:pPr>
              <w:pStyle w:val="TableParagraph"/>
              <w:spacing w:before="0" w:line="340" w:lineRule="exact"/>
              <w:ind w:left="113"/>
              <w:rPr>
                <w:rFonts w:ascii="標楷體" w:eastAsia="標楷體" w:hAnsi="標楷體"/>
                <w:szCs w:val="24"/>
              </w:rPr>
            </w:pPr>
            <w:r w:rsidRPr="00A7245F">
              <w:rPr>
                <w:rFonts w:ascii="標楷體" w:eastAsia="標楷體" w:hAnsi="標楷體"/>
                <w:sz w:val="24"/>
                <w:szCs w:val="24"/>
              </w:rPr>
              <w:t>□ 否</w:t>
            </w:r>
            <w:r w:rsidRPr="00A7245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</w:p>
          <w:p w:rsidR="00CC615F" w:rsidRPr="00A7245F" w:rsidRDefault="00CC615F" w:rsidP="00CC615F">
            <w:pPr>
              <w:ind w:left="113"/>
              <w:jc w:val="both"/>
              <w:rPr>
                <w:b/>
                <w:spacing w:val="-1"/>
                <w:sz w:val="24"/>
                <w:szCs w:val="24"/>
              </w:rPr>
            </w:pPr>
            <w:proofErr w:type="gramStart"/>
            <w:r w:rsidRPr="00A7245F">
              <w:rPr>
                <w:rFonts w:hint="eastAsia"/>
                <w:sz w:val="24"/>
              </w:rPr>
              <w:t>學系核</w:t>
            </w:r>
            <w:r w:rsidRPr="00A7245F">
              <w:rPr>
                <w:sz w:val="24"/>
              </w:rPr>
              <w:t>章</w:t>
            </w:r>
            <w:proofErr w:type="gramEnd"/>
            <w:r w:rsidRPr="00A7245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</w:p>
        </w:tc>
      </w:tr>
      <w:tr w:rsidR="00A7245F" w:rsidRPr="00A7245F" w:rsidTr="00E018AA">
        <w:trPr>
          <w:trHeight w:val="964"/>
        </w:trPr>
        <w:tc>
          <w:tcPr>
            <w:tcW w:w="18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15F" w:rsidRPr="00A7245F" w:rsidRDefault="00CC615F" w:rsidP="00CC615F">
            <w:pPr>
              <w:pStyle w:val="TableParagraph"/>
              <w:tabs>
                <w:tab w:val="left" w:pos="635"/>
                <w:tab w:val="left" w:pos="1595"/>
              </w:tabs>
              <w:spacing w:before="198" w:line="280" w:lineRule="auto"/>
              <w:ind w:left="95" w:right="6" w:firstLine="60"/>
              <w:jc w:val="center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</w:rPr>
              <w:t>審</w:t>
            </w:r>
            <w:r w:rsidRPr="00A7245F">
              <w:rPr>
                <w:rFonts w:ascii="標楷體" w:eastAsia="標楷體" w:hAnsi="標楷體"/>
                <w:sz w:val="24"/>
              </w:rPr>
              <w:tab/>
              <w:t>核</w:t>
            </w:r>
            <w:r w:rsidRPr="00A7245F">
              <w:rPr>
                <w:rFonts w:ascii="標楷體" w:eastAsia="標楷體" w:hAnsi="標楷體"/>
                <w:spacing w:val="119"/>
                <w:sz w:val="24"/>
              </w:rPr>
              <w:t xml:space="preserve"> </w:t>
            </w:r>
            <w:r w:rsidRPr="00A7245F">
              <w:rPr>
                <w:rFonts w:ascii="標楷體" w:eastAsia="標楷體" w:hAnsi="標楷體"/>
                <w:sz w:val="24"/>
              </w:rPr>
              <w:t>意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/>
                <w:spacing w:val="-4"/>
                <w:sz w:val="24"/>
              </w:rPr>
              <w:t>見</w:t>
            </w:r>
            <w:r w:rsidRPr="00A7245F">
              <w:rPr>
                <w:rFonts w:ascii="標楷體" w:eastAsia="標楷體" w:hAnsi="標楷體"/>
                <w:sz w:val="24"/>
              </w:rPr>
              <w:t>(由承辦人填寫)</w:t>
            </w:r>
          </w:p>
        </w:tc>
        <w:tc>
          <w:tcPr>
            <w:tcW w:w="77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15F" w:rsidRPr="00A7245F" w:rsidRDefault="00CC615F" w:rsidP="00CC615F">
            <w:pPr>
              <w:pStyle w:val="TableParagraph"/>
              <w:tabs>
                <w:tab w:val="left" w:pos="5212"/>
              </w:tabs>
              <w:spacing w:before="120"/>
              <w:ind w:left="51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 w:rsidRPr="00A7245F">
              <w:rPr>
                <w:rFonts w:ascii="標楷體" w:eastAsia="標楷體" w:hAnsi="標楷體"/>
                <w:spacing w:val="127"/>
                <w:sz w:val="24"/>
                <w:fitText w:val="6480" w:id="-764777465"/>
              </w:rPr>
              <w:t>審查合格，補助新台幣</w:t>
            </w:r>
            <w:r w:rsidRPr="00A7245F">
              <w:rPr>
                <w:rFonts w:ascii="標楷體" w:eastAsia="標楷體" w:hAnsi="標楷體" w:hint="eastAsia"/>
                <w:spacing w:val="127"/>
                <w:sz w:val="24"/>
                <w:u w:val="single"/>
                <w:fitText w:val="6480" w:id="-764777465"/>
              </w:rPr>
              <w:t xml:space="preserve">　　　　　　</w:t>
            </w:r>
            <w:r w:rsidRPr="00A7245F">
              <w:rPr>
                <w:rFonts w:ascii="標楷體" w:eastAsia="標楷體" w:hAnsi="標楷體"/>
                <w:spacing w:val="127"/>
                <w:sz w:val="24"/>
                <w:fitText w:val="6480" w:id="-764777465"/>
              </w:rPr>
              <w:t>元</w:t>
            </w:r>
            <w:r w:rsidRPr="00A7245F">
              <w:rPr>
                <w:rFonts w:ascii="標楷體" w:eastAsia="標楷體" w:hAnsi="標楷體" w:hint="eastAsia"/>
                <w:spacing w:val="1"/>
                <w:sz w:val="24"/>
                <w:fitText w:val="6480" w:id="-764777465"/>
              </w:rPr>
              <w:t>。</w:t>
            </w:r>
          </w:p>
          <w:p w:rsidR="00CC615F" w:rsidRPr="00A7245F" w:rsidRDefault="00CC615F" w:rsidP="00CC615F">
            <w:pPr>
              <w:pStyle w:val="TableParagraph"/>
              <w:tabs>
                <w:tab w:val="left" w:pos="5212"/>
              </w:tabs>
              <w:ind w:left="51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 w:rsidRPr="00A7245F">
              <w:rPr>
                <w:rFonts w:ascii="標楷體" w:eastAsia="標楷體" w:hAnsi="標楷體"/>
                <w:spacing w:val="384"/>
                <w:sz w:val="24"/>
                <w:fitText w:val="6481" w:id="-764680192"/>
              </w:rPr>
              <w:t>審查</w:t>
            </w:r>
            <w:r w:rsidRPr="00A7245F">
              <w:rPr>
                <w:rFonts w:ascii="標楷體" w:eastAsia="標楷體" w:hAnsi="標楷體" w:hint="eastAsia"/>
                <w:spacing w:val="384"/>
                <w:sz w:val="24"/>
                <w:fitText w:val="6481" w:id="-764680192"/>
                <w:lang w:eastAsia="zh-HK"/>
              </w:rPr>
              <w:t>不</w:t>
            </w:r>
            <w:r w:rsidRPr="00A7245F">
              <w:rPr>
                <w:rFonts w:ascii="標楷體" w:eastAsia="標楷體" w:hAnsi="標楷體"/>
                <w:spacing w:val="384"/>
                <w:sz w:val="24"/>
                <w:fitText w:val="6481" w:id="-764680192"/>
              </w:rPr>
              <w:t>合格</w:t>
            </w:r>
            <w:r w:rsidRPr="00A7245F">
              <w:rPr>
                <w:rFonts w:ascii="標楷體" w:eastAsia="標楷體" w:hAnsi="標楷體" w:hint="eastAsia"/>
                <w:spacing w:val="384"/>
                <w:sz w:val="24"/>
                <w:fitText w:val="6481" w:id="-764680192"/>
              </w:rPr>
              <w:t>，</w:t>
            </w:r>
            <w:r w:rsidRPr="00A7245F">
              <w:rPr>
                <w:rFonts w:ascii="標楷體" w:eastAsia="標楷體" w:hAnsi="標楷體" w:hint="eastAsia"/>
                <w:spacing w:val="384"/>
                <w:sz w:val="24"/>
                <w:fitText w:val="6481" w:id="-764680192"/>
                <w:lang w:eastAsia="zh-HK"/>
              </w:rPr>
              <w:t>不予補助</w:t>
            </w:r>
            <w:r w:rsidRPr="00A7245F">
              <w:rPr>
                <w:rFonts w:ascii="標楷體" w:eastAsia="標楷體" w:hAnsi="標楷體" w:hint="eastAsia"/>
                <w:spacing w:val="2"/>
                <w:sz w:val="24"/>
                <w:fitText w:val="6481" w:id="-764680192"/>
                <w:lang w:eastAsia="zh-HK"/>
              </w:rPr>
              <w:t>。</w:t>
            </w:r>
          </w:p>
        </w:tc>
      </w:tr>
      <w:tr w:rsidR="004270E7" w:rsidRPr="00A7245F" w:rsidTr="004270E7">
        <w:trPr>
          <w:trHeight w:val="1175"/>
        </w:trPr>
        <w:tc>
          <w:tcPr>
            <w:tcW w:w="18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615F" w:rsidRPr="00A7245F" w:rsidRDefault="00CC615F" w:rsidP="00CC615F">
            <w:pPr>
              <w:pStyle w:val="TableParagraph"/>
              <w:spacing w:before="0" w:line="360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pacing w:val="12"/>
                <w:sz w:val="24"/>
              </w:rPr>
              <w:t>全英語卓越</w:t>
            </w:r>
            <w:r w:rsidRPr="00A7245F">
              <w:rPr>
                <w:rFonts w:ascii="標楷體" w:eastAsia="標楷體" w:hAnsi="標楷體"/>
                <w:spacing w:val="12"/>
                <w:sz w:val="24"/>
              </w:rPr>
              <w:br/>
            </w:r>
            <w:r w:rsidRPr="00A7245F">
              <w:rPr>
                <w:rFonts w:ascii="標楷體" w:eastAsia="標楷體" w:hAnsi="標楷體"/>
                <w:spacing w:val="68"/>
                <w:sz w:val="24"/>
              </w:rPr>
              <w:t>教學中心</w:t>
            </w:r>
            <w:r w:rsidRPr="00A7245F">
              <w:rPr>
                <w:rFonts w:ascii="標楷體" w:eastAsia="標楷體" w:hAnsi="標楷體"/>
                <w:spacing w:val="68"/>
                <w:sz w:val="24"/>
              </w:rPr>
              <w:br/>
            </w:r>
            <w:r w:rsidRPr="00A7245F">
              <w:rPr>
                <w:rFonts w:ascii="標楷體" w:eastAsia="標楷體" w:hAnsi="標楷體"/>
                <w:sz w:val="24"/>
              </w:rPr>
              <w:t>承</w:t>
            </w:r>
            <w:r w:rsidRPr="00A7245F">
              <w:rPr>
                <w:rFonts w:ascii="標楷體" w:eastAsia="標楷體" w:hAnsi="標楷體"/>
                <w:sz w:val="24"/>
              </w:rPr>
              <w:tab/>
              <w:t>辦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/>
                <w:spacing w:val="-5"/>
                <w:sz w:val="24"/>
              </w:rPr>
              <w:t>人</w:t>
            </w:r>
          </w:p>
        </w:tc>
        <w:tc>
          <w:tcPr>
            <w:tcW w:w="29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615F" w:rsidRPr="00A7245F" w:rsidRDefault="00CC615F" w:rsidP="00CC615F">
            <w:pPr>
              <w:pStyle w:val="TableParagraph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615F" w:rsidRPr="00A7245F" w:rsidRDefault="00CC615F" w:rsidP="00CC615F">
            <w:pPr>
              <w:pStyle w:val="TableParagraph"/>
              <w:spacing w:before="0" w:line="360" w:lineRule="exact"/>
              <w:ind w:leftChars="10" w:left="22" w:rightChars="10" w:right="22"/>
              <w:jc w:val="both"/>
              <w:rPr>
                <w:rFonts w:ascii="標楷體" w:eastAsia="標楷體" w:hAnsi="標楷體"/>
                <w:sz w:val="24"/>
              </w:rPr>
            </w:pPr>
            <w:r w:rsidRPr="00A7245F">
              <w:rPr>
                <w:rFonts w:ascii="標楷體" w:eastAsia="標楷體" w:hAnsi="標楷體"/>
                <w:spacing w:val="12"/>
                <w:sz w:val="24"/>
              </w:rPr>
              <w:t>全英語卓越</w:t>
            </w:r>
            <w:r w:rsidRPr="00A7245F">
              <w:rPr>
                <w:rFonts w:ascii="標楷體" w:eastAsia="標楷體" w:hAnsi="標楷體"/>
                <w:spacing w:val="12"/>
                <w:sz w:val="24"/>
              </w:rPr>
              <w:br/>
            </w:r>
            <w:r w:rsidRPr="00A7245F">
              <w:rPr>
                <w:rFonts w:ascii="標楷體" w:eastAsia="標楷體" w:hAnsi="標楷體"/>
                <w:spacing w:val="68"/>
                <w:sz w:val="24"/>
              </w:rPr>
              <w:t>教學中心</w:t>
            </w:r>
            <w:r w:rsidRPr="00A7245F">
              <w:rPr>
                <w:rFonts w:ascii="標楷體" w:eastAsia="標楷體" w:hAnsi="標楷體"/>
                <w:spacing w:val="68"/>
                <w:sz w:val="24"/>
              </w:rPr>
              <w:br/>
            </w:r>
            <w:r w:rsidRPr="00A7245F">
              <w:rPr>
                <w:rFonts w:ascii="標楷體" w:eastAsia="標楷體" w:hAnsi="標楷體" w:hint="eastAsia"/>
                <w:sz w:val="24"/>
              </w:rPr>
              <w:t>執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 w:hint="eastAsia"/>
                <w:sz w:val="24"/>
              </w:rPr>
              <w:t>行</w:t>
            </w:r>
            <w:r w:rsidRPr="00A7245F">
              <w:rPr>
                <w:rFonts w:ascii="標楷體" w:eastAsia="標楷體" w:hAnsi="標楷體"/>
                <w:sz w:val="24"/>
              </w:rPr>
              <w:tab/>
            </w:r>
            <w:r w:rsidRPr="00A7245F">
              <w:rPr>
                <w:rFonts w:ascii="標楷體" w:eastAsia="標楷體" w:hAnsi="標楷體" w:hint="eastAsia"/>
                <w:sz w:val="24"/>
              </w:rPr>
              <w:t>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615F" w:rsidRPr="00A7245F" w:rsidRDefault="00CC615F" w:rsidP="00CC615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0A2C2C" w:rsidRPr="00A7245F" w:rsidRDefault="000A2C2C" w:rsidP="002A0C01">
      <w:pPr>
        <w:pStyle w:val="a3"/>
        <w:spacing w:before="0"/>
        <w:ind w:left="1560" w:right="646" w:hanging="1418"/>
        <w:rPr>
          <w:rFonts w:ascii="Times New Roman" w:hAnsi="Times New Roman" w:cs="Times New Roman"/>
        </w:rPr>
      </w:pPr>
    </w:p>
    <w:sectPr w:rsidR="000A2C2C" w:rsidRPr="00A7245F" w:rsidSect="003F78E0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DD3" w:rsidRDefault="00925DD3" w:rsidP="00AA544A">
      <w:r>
        <w:separator/>
      </w:r>
    </w:p>
  </w:endnote>
  <w:endnote w:type="continuationSeparator" w:id="0">
    <w:p w:rsidR="00925DD3" w:rsidRDefault="00925DD3" w:rsidP="00AA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DD3" w:rsidRDefault="00925DD3" w:rsidP="00AA544A">
      <w:r>
        <w:separator/>
      </w:r>
    </w:p>
  </w:footnote>
  <w:footnote w:type="continuationSeparator" w:id="0">
    <w:p w:rsidR="00925DD3" w:rsidRDefault="00925DD3" w:rsidP="00AA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324"/>
    <w:multiLevelType w:val="hybridMultilevel"/>
    <w:tmpl w:val="71C85E94"/>
    <w:lvl w:ilvl="0" w:tplc="D0FAA3DC">
      <w:numFmt w:val="bullet"/>
      <w:lvlText w:val="□"/>
      <w:lvlJc w:val="left"/>
      <w:pPr>
        <w:ind w:left="872" w:hanging="35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AFECE46">
      <w:numFmt w:val="bullet"/>
      <w:lvlText w:val="•"/>
      <w:lvlJc w:val="left"/>
      <w:pPr>
        <w:ind w:left="1513" w:hanging="358"/>
      </w:pPr>
      <w:rPr>
        <w:rFonts w:hint="default"/>
        <w:lang w:val="en-US" w:eastAsia="zh-TW" w:bidi="ar-SA"/>
      </w:rPr>
    </w:lvl>
    <w:lvl w:ilvl="2" w:tplc="E1D8992A">
      <w:numFmt w:val="bullet"/>
      <w:lvlText w:val="•"/>
      <w:lvlJc w:val="left"/>
      <w:pPr>
        <w:ind w:left="2146" w:hanging="358"/>
      </w:pPr>
      <w:rPr>
        <w:rFonts w:hint="default"/>
        <w:lang w:val="en-US" w:eastAsia="zh-TW" w:bidi="ar-SA"/>
      </w:rPr>
    </w:lvl>
    <w:lvl w:ilvl="3" w:tplc="57A85DE8">
      <w:numFmt w:val="bullet"/>
      <w:lvlText w:val="•"/>
      <w:lvlJc w:val="left"/>
      <w:pPr>
        <w:ind w:left="2779" w:hanging="358"/>
      </w:pPr>
      <w:rPr>
        <w:rFonts w:hint="default"/>
        <w:lang w:val="en-US" w:eastAsia="zh-TW" w:bidi="ar-SA"/>
      </w:rPr>
    </w:lvl>
    <w:lvl w:ilvl="4" w:tplc="F09AD97A">
      <w:numFmt w:val="bullet"/>
      <w:lvlText w:val="•"/>
      <w:lvlJc w:val="left"/>
      <w:pPr>
        <w:ind w:left="3412" w:hanging="358"/>
      </w:pPr>
      <w:rPr>
        <w:rFonts w:hint="default"/>
        <w:lang w:val="en-US" w:eastAsia="zh-TW" w:bidi="ar-SA"/>
      </w:rPr>
    </w:lvl>
    <w:lvl w:ilvl="5" w:tplc="AC0A7B80">
      <w:numFmt w:val="bullet"/>
      <w:lvlText w:val="•"/>
      <w:lvlJc w:val="left"/>
      <w:pPr>
        <w:ind w:left="4045" w:hanging="358"/>
      </w:pPr>
      <w:rPr>
        <w:rFonts w:hint="default"/>
        <w:lang w:val="en-US" w:eastAsia="zh-TW" w:bidi="ar-SA"/>
      </w:rPr>
    </w:lvl>
    <w:lvl w:ilvl="6" w:tplc="391A173C">
      <w:numFmt w:val="bullet"/>
      <w:lvlText w:val="•"/>
      <w:lvlJc w:val="left"/>
      <w:pPr>
        <w:ind w:left="4678" w:hanging="358"/>
      </w:pPr>
      <w:rPr>
        <w:rFonts w:hint="default"/>
        <w:lang w:val="en-US" w:eastAsia="zh-TW" w:bidi="ar-SA"/>
      </w:rPr>
    </w:lvl>
    <w:lvl w:ilvl="7" w:tplc="D1A65462">
      <w:numFmt w:val="bullet"/>
      <w:lvlText w:val="•"/>
      <w:lvlJc w:val="left"/>
      <w:pPr>
        <w:ind w:left="5311" w:hanging="358"/>
      </w:pPr>
      <w:rPr>
        <w:rFonts w:hint="default"/>
        <w:lang w:val="en-US" w:eastAsia="zh-TW" w:bidi="ar-SA"/>
      </w:rPr>
    </w:lvl>
    <w:lvl w:ilvl="8" w:tplc="CA8845B2">
      <w:numFmt w:val="bullet"/>
      <w:lvlText w:val="•"/>
      <w:lvlJc w:val="left"/>
      <w:pPr>
        <w:ind w:left="5944" w:hanging="358"/>
      </w:pPr>
      <w:rPr>
        <w:rFonts w:hint="default"/>
        <w:lang w:val="en-US" w:eastAsia="zh-TW" w:bidi="ar-SA"/>
      </w:rPr>
    </w:lvl>
  </w:abstractNum>
  <w:abstractNum w:abstractNumId="1" w15:restartNumberingAfterBreak="0">
    <w:nsid w:val="09FA7CC0"/>
    <w:multiLevelType w:val="hybridMultilevel"/>
    <w:tmpl w:val="3ED86BB6"/>
    <w:lvl w:ilvl="0" w:tplc="1FDA5F80">
      <w:numFmt w:val="bullet"/>
      <w:suff w:val="space"/>
      <w:lvlText w:val="□"/>
      <w:lvlJc w:val="left"/>
      <w:pPr>
        <w:ind w:left="934" w:hanging="420"/>
      </w:pPr>
      <w:rPr>
        <w:rFonts w:ascii="新細明體-ExtB" w:eastAsia="新細明體-ExtB" w:hAnsi="新細明體-ExtB" w:cs="新細明體-ExtB" w:hint="eastAsia"/>
        <w:w w:val="100"/>
        <w:sz w:val="24"/>
        <w:szCs w:val="24"/>
        <w:lang w:val="en-US" w:eastAsia="zh-TW" w:bidi="ar-SA"/>
      </w:rPr>
    </w:lvl>
    <w:lvl w:ilvl="1" w:tplc="D13ECF62">
      <w:numFmt w:val="bullet"/>
      <w:lvlText w:val="•"/>
      <w:lvlJc w:val="left"/>
      <w:pPr>
        <w:ind w:left="1513" w:hanging="420"/>
      </w:pPr>
      <w:rPr>
        <w:rFonts w:hint="default"/>
        <w:lang w:val="en-US" w:eastAsia="zh-TW" w:bidi="ar-SA"/>
      </w:rPr>
    </w:lvl>
    <w:lvl w:ilvl="2" w:tplc="900A7C8E">
      <w:numFmt w:val="bullet"/>
      <w:lvlText w:val="•"/>
      <w:lvlJc w:val="left"/>
      <w:pPr>
        <w:ind w:left="2146" w:hanging="420"/>
      </w:pPr>
      <w:rPr>
        <w:rFonts w:hint="default"/>
        <w:lang w:val="en-US" w:eastAsia="zh-TW" w:bidi="ar-SA"/>
      </w:rPr>
    </w:lvl>
    <w:lvl w:ilvl="3" w:tplc="D55CAD10">
      <w:numFmt w:val="bullet"/>
      <w:lvlText w:val="•"/>
      <w:lvlJc w:val="left"/>
      <w:pPr>
        <w:ind w:left="2779" w:hanging="420"/>
      </w:pPr>
      <w:rPr>
        <w:rFonts w:hint="default"/>
        <w:lang w:val="en-US" w:eastAsia="zh-TW" w:bidi="ar-SA"/>
      </w:rPr>
    </w:lvl>
    <w:lvl w:ilvl="4" w:tplc="D6C02054">
      <w:numFmt w:val="bullet"/>
      <w:lvlText w:val="•"/>
      <w:lvlJc w:val="left"/>
      <w:pPr>
        <w:ind w:left="3412" w:hanging="420"/>
      </w:pPr>
      <w:rPr>
        <w:rFonts w:hint="default"/>
        <w:lang w:val="en-US" w:eastAsia="zh-TW" w:bidi="ar-SA"/>
      </w:rPr>
    </w:lvl>
    <w:lvl w:ilvl="5" w:tplc="A976C5C4">
      <w:numFmt w:val="bullet"/>
      <w:lvlText w:val="•"/>
      <w:lvlJc w:val="left"/>
      <w:pPr>
        <w:ind w:left="4045" w:hanging="420"/>
      </w:pPr>
      <w:rPr>
        <w:rFonts w:hint="default"/>
        <w:lang w:val="en-US" w:eastAsia="zh-TW" w:bidi="ar-SA"/>
      </w:rPr>
    </w:lvl>
    <w:lvl w:ilvl="6" w:tplc="9B662CAA">
      <w:numFmt w:val="bullet"/>
      <w:lvlText w:val="•"/>
      <w:lvlJc w:val="left"/>
      <w:pPr>
        <w:ind w:left="4678" w:hanging="420"/>
      </w:pPr>
      <w:rPr>
        <w:rFonts w:hint="default"/>
        <w:lang w:val="en-US" w:eastAsia="zh-TW" w:bidi="ar-SA"/>
      </w:rPr>
    </w:lvl>
    <w:lvl w:ilvl="7" w:tplc="E6DABF7E">
      <w:numFmt w:val="bullet"/>
      <w:lvlText w:val="•"/>
      <w:lvlJc w:val="left"/>
      <w:pPr>
        <w:ind w:left="5311" w:hanging="420"/>
      </w:pPr>
      <w:rPr>
        <w:rFonts w:hint="default"/>
        <w:lang w:val="en-US" w:eastAsia="zh-TW" w:bidi="ar-SA"/>
      </w:rPr>
    </w:lvl>
    <w:lvl w:ilvl="8" w:tplc="CCD0E198">
      <w:numFmt w:val="bullet"/>
      <w:lvlText w:val="•"/>
      <w:lvlJc w:val="left"/>
      <w:pPr>
        <w:ind w:left="5944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AA31261"/>
    <w:multiLevelType w:val="hybridMultilevel"/>
    <w:tmpl w:val="D214FE9E"/>
    <w:lvl w:ilvl="0" w:tplc="94CCD41E">
      <w:start w:val="1"/>
      <w:numFmt w:val="taiwaneseCountingThousand"/>
      <w:suff w:val="space"/>
      <w:lvlText w:val="(%1)"/>
      <w:lvlJc w:val="left"/>
      <w:pPr>
        <w:ind w:left="1306" w:hanging="454"/>
      </w:pPr>
      <w:rPr>
        <w:rFonts w:ascii="標楷體" w:eastAsia="標楷體" w:hAnsi="標楷體" w:hint="eastAsia"/>
        <w:i w:val="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21B27169"/>
    <w:multiLevelType w:val="hybridMultilevel"/>
    <w:tmpl w:val="1F488224"/>
    <w:lvl w:ilvl="0" w:tplc="39361BC0">
      <w:numFmt w:val="bullet"/>
      <w:lvlText w:val="□"/>
      <w:lvlJc w:val="left"/>
      <w:pPr>
        <w:ind w:left="414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38E533C">
      <w:numFmt w:val="bullet"/>
      <w:lvlText w:val="•"/>
      <w:lvlJc w:val="left"/>
      <w:pPr>
        <w:ind w:left="689" w:hanging="360"/>
      </w:pPr>
      <w:rPr>
        <w:rFonts w:hint="default"/>
        <w:lang w:val="en-US" w:eastAsia="zh-TW" w:bidi="ar-SA"/>
      </w:rPr>
    </w:lvl>
    <w:lvl w:ilvl="2" w:tplc="9BC415A8">
      <w:numFmt w:val="bullet"/>
      <w:lvlText w:val="•"/>
      <w:lvlJc w:val="left"/>
      <w:pPr>
        <w:ind w:left="959" w:hanging="360"/>
      </w:pPr>
      <w:rPr>
        <w:rFonts w:hint="default"/>
        <w:lang w:val="en-US" w:eastAsia="zh-TW" w:bidi="ar-SA"/>
      </w:rPr>
    </w:lvl>
    <w:lvl w:ilvl="3" w:tplc="55B8E68E">
      <w:numFmt w:val="bullet"/>
      <w:lvlText w:val="•"/>
      <w:lvlJc w:val="left"/>
      <w:pPr>
        <w:ind w:left="1229" w:hanging="360"/>
      </w:pPr>
      <w:rPr>
        <w:rFonts w:hint="default"/>
        <w:lang w:val="en-US" w:eastAsia="zh-TW" w:bidi="ar-SA"/>
      </w:rPr>
    </w:lvl>
    <w:lvl w:ilvl="4" w:tplc="530EA508">
      <w:numFmt w:val="bullet"/>
      <w:lvlText w:val="•"/>
      <w:lvlJc w:val="left"/>
      <w:pPr>
        <w:ind w:left="1499" w:hanging="360"/>
      </w:pPr>
      <w:rPr>
        <w:rFonts w:hint="default"/>
        <w:lang w:val="en-US" w:eastAsia="zh-TW" w:bidi="ar-SA"/>
      </w:rPr>
    </w:lvl>
    <w:lvl w:ilvl="5" w:tplc="D42402B8">
      <w:numFmt w:val="bullet"/>
      <w:lvlText w:val="•"/>
      <w:lvlJc w:val="left"/>
      <w:pPr>
        <w:ind w:left="1769" w:hanging="360"/>
      </w:pPr>
      <w:rPr>
        <w:rFonts w:hint="default"/>
        <w:lang w:val="en-US" w:eastAsia="zh-TW" w:bidi="ar-SA"/>
      </w:rPr>
    </w:lvl>
    <w:lvl w:ilvl="6" w:tplc="8402BE5E">
      <w:numFmt w:val="bullet"/>
      <w:lvlText w:val="•"/>
      <w:lvlJc w:val="left"/>
      <w:pPr>
        <w:ind w:left="2038" w:hanging="360"/>
      </w:pPr>
      <w:rPr>
        <w:rFonts w:hint="default"/>
        <w:lang w:val="en-US" w:eastAsia="zh-TW" w:bidi="ar-SA"/>
      </w:rPr>
    </w:lvl>
    <w:lvl w:ilvl="7" w:tplc="A9F2183A">
      <w:numFmt w:val="bullet"/>
      <w:lvlText w:val="•"/>
      <w:lvlJc w:val="left"/>
      <w:pPr>
        <w:ind w:left="2308" w:hanging="360"/>
      </w:pPr>
      <w:rPr>
        <w:rFonts w:hint="default"/>
        <w:lang w:val="en-US" w:eastAsia="zh-TW" w:bidi="ar-SA"/>
      </w:rPr>
    </w:lvl>
    <w:lvl w:ilvl="8" w:tplc="C7B4E300">
      <w:numFmt w:val="bullet"/>
      <w:lvlText w:val="•"/>
      <w:lvlJc w:val="left"/>
      <w:pPr>
        <w:ind w:left="2578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CF82E7C"/>
    <w:multiLevelType w:val="hybridMultilevel"/>
    <w:tmpl w:val="74C4E33C"/>
    <w:lvl w:ilvl="0" w:tplc="B0F2D17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2C"/>
    <w:rsid w:val="000045DB"/>
    <w:rsid w:val="000167CF"/>
    <w:rsid w:val="00032EA3"/>
    <w:rsid w:val="0005681B"/>
    <w:rsid w:val="0007131B"/>
    <w:rsid w:val="00081E8B"/>
    <w:rsid w:val="00083067"/>
    <w:rsid w:val="00096E11"/>
    <w:rsid w:val="000A1820"/>
    <w:rsid w:val="000A2C2C"/>
    <w:rsid w:val="000D12F7"/>
    <w:rsid w:val="000E1CA2"/>
    <w:rsid w:val="000E6FE9"/>
    <w:rsid w:val="000F6DAC"/>
    <w:rsid w:val="00112006"/>
    <w:rsid w:val="00150986"/>
    <w:rsid w:val="00162AC1"/>
    <w:rsid w:val="001746AB"/>
    <w:rsid w:val="0018052E"/>
    <w:rsid w:val="00195962"/>
    <w:rsid w:val="001A43DB"/>
    <w:rsid w:val="001C4E4B"/>
    <w:rsid w:val="001F3220"/>
    <w:rsid w:val="001F6E74"/>
    <w:rsid w:val="00231165"/>
    <w:rsid w:val="00253554"/>
    <w:rsid w:val="00260A46"/>
    <w:rsid w:val="00266C8F"/>
    <w:rsid w:val="002716C0"/>
    <w:rsid w:val="002814AE"/>
    <w:rsid w:val="002A00DC"/>
    <w:rsid w:val="002A0C01"/>
    <w:rsid w:val="002D3861"/>
    <w:rsid w:val="002E37F1"/>
    <w:rsid w:val="002F57ED"/>
    <w:rsid w:val="00307BA3"/>
    <w:rsid w:val="00320C86"/>
    <w:rsid w:val="00322491"/>
    <w:rsid w:val="003262B8"/>
    <w:rsid w:val="003271B4"/>
    <w:rsid w:val="00330446"/>
    <w:rsid w:val="00333D3D"/>
    <w:rsid w:val="00340993"/>
    <w:rsid w:val="0035255C"/>
    <w:rsid w:val="003722B7"/>
    <w:rsid w:val="003E7197"/>
    <w:rsid w:val="003F3805"/>
    <w:rsid w:val="003F78E0"/>
    <w:rsid w:val="004270E7"/>
    <w:rsid w:val="004550BA"/>
    <w:rsid w:val="00463992"/>
    <w:rsid w:val="00470A3A"/>
    <w:rsid w:val="004741D0"/>
    <w:rsid w:val="00483CD8"/>
    <w:rsid w:val="00495D91"/>
    <w:rsid w:val="004B7ED0"/>
    <w:rsid w:val="004C0B55"/>
    <w:rsid w:val="004D0666"/>
    <w:rsid w:val="004E4E2D"/>
    <w:rsid w:val="005104B6"/>
    <w:rsid w:val="00525CF3"/>
    <w:rsid w:val="0055429A"/>
    <w:rsid w:val="00554AA4"/>
    <w:rsid w:val="00564357"/>
    <w:rsid w:val="005707A6"/>
    <w:rsid w:val="00570FD5"/>
    <w:rsid w:val="005D5715"/>
    <w:rsid w:val="005F7284"/>
    <w:rsid w:val="00617B91"/>
    <w:rsid w:val="00630C1A"/>
    <w:rsid w:val="0063238D"/>
    <w:rsid w:val="00636D90"/>
    <w:rsid w:val="00642AD9"/>
    <w:rsid w:val="006459FC"/>
    <w:rsid w:val="0068270C"/>
    <w:rsid w:val="00685CA9"/>
    <w:rsid w:val="006861EB"/>
    <w:rsid w:val="00694361"/>
    <w:rsid w:val="006B0607"/>
    <w:rsid w:val="006C3516"/>
    <w:rsid w:val="006C56F0"/>
    <w:rsid w:val="006D3001"/>
    <w:rsid w:val="006D369A"/>
    <w:rsid w:val="006E4800"/>
    <w:rsid w:val="006F7779"/>
    <w:rsid w:val="00700487"/>
    <w:rsid w:val="00700C91"/>
    <w:rsid w:val="00701B16"/>
    <w:rsid w:val="00722A29"/>
    <w:rsid w:val="00723C6C"/>
    <w:rsid w:val="0073249F"/>
    <w:rsid w:val="007405A9"/>
    <w:rsid w:val="0076551C"/>
    <w:rsid w:val="00790779"/>
    <w:rsid w:val="007C2D5D"/>
    <w:rsid w:val="007C6007"/>
    <w:rsid w:val="007D2800"/>
    <w:rsid w:val="007E5292"/>
    <w:rsid w:val="007F1006"/>
    <w:rsid w:val="007F570B"/>
    <w:rsid w:val="00801909"/>
    <w:rsid w:val="00807F04"/>
    <w:rsid w:val="00825E62"/>
    <w:rsid w:val="00830CEF"/>
    <w:rsid w:val="00832A08"/>
    <w:rsid w:val="008356AC"/>
    <w:rsid w:val="00850DE2"/>
    <w:rsid w:val="00852673"/>
    <w:rsid w:val="008545C0"/>
    <w:rsid w:val="0087320C"/>
    <w:rsid w:val="00877A35"/>
    <w:rsid w:val="00880A0A"/>
    <w:rsid w:val="008811EC"/>
    <w:rsid w:val="008848AF"/>
    <w:rsid w:val="008909AF"/>
    <w:rsid w:val="00893FBA"/>
    <w:rsid w:val="008945C5"/>
    <w:rsid w:val="00895D05"/>
    <w:rsid w:val="008A21A5"/>
    <w:rsid w:val="008A2525"/>
    <w:rsid w:val="008A60AD"/>
    <w:rsid w:val="008B697F"/>
    <w:rsid w:val="008E1740"/>
    <w:rsid w:val="008F7776"/>
    <w:rsid w:val="00925DD3"/>
    <w:rsid w:val="00933A56"/>
    <w:rsid w:val="00946E29"/>
    <w:rsid w:val="0095726B"/>
    <w:rsid w:val="009819B9"/>
    <w:rsid w:val="009858C5"/>
    <w:rsid w:val="009959D9"/>
    <w:rsid w:val="00996478"/>
    <w:rsid w:val="009F0316"/>
    <w:rsid w:val="00A00822"/>
    <w:rsid w:val="00A1496B"/>
    <w:rsid w:val="00A24723"/>
    <w:rsid w:val="00A35B2A"/>
    <w:rsid w:val="00A412B1"/>
    <w:rsid w:val="00A57627"/>
    <w:rsid w:val="00A7052B"/>
    <w:rsid w:val="00A7245F"/>
    <w:rsid w:val="00A73A55"/>
    <w:rsid w:val="00A82FD3"/>
    <w:rsid w:val="00A849D2"/>
    <w:rsid w:val="00AA544A"/>
    <w:rsid w:val="00AB7DB6"/>
    <w:rsid w:val="00AC6306"/>
    <w:rsid w:val="00AC643F"/>
    <w:rsid w:val="00AE275C"/>
    <w:rsid w:val="00AF2E7E"/>
    <w:rsid w:val="00AF4865"/>
    <w:rsid w:val="00B263D7"/>
    <w:rsid w:val="00B4733A"/>
    <w:rsid w:val="00B60D94"/>
    <w:rsid w:val="00B93908"/>
    <w:rsid w:val="00BA16A4"/>
    <w:rsid w:val="00BB39C9"/>
    <w:rsid w:val="00BF7055"/>
    <w:rsid w:val="00C074B4"/>
    <w:rsid w:val="00C1499A"/>
    <w:rsid w:val="00C20CF2"/>
    <w:rsid w:val="00C24C9B"/>
    <w:rsid w:val="00C30891"/>
    <w:rsid w:val="00C36A81"/>
    <w:rsid w:val="00C373A1"/>
    <w:rsid w:val="00C40F55"/>
    <w:rsid w:val="00C576FC"/>
    <w:rsid w:val="00C61DEE"/>
    <w:rsid w:val="00C67587"/>
    <w:rsid w:val="00C714A9"/>
    <w:rsid w:val="00C84AA6"/>
    <w:rsid w:val="00C964AE"/>
    <w:rsid w:val="00CB4720"/>
    <w:rsid w:val="00CC0AB3"/>
    <w:rsid w:val="00CC4DC0"/>
    <w:rsid w:val="00CC615F"/>
    <w:rsid w:val="00CD04E7"/>
    <w:rsid w:val="00CD340E"/>
    <w:rsid w:val="00CE2620"/>
    <w:rsid w:val="00CF035A"/>
    <w:rsid w:val="00CF392F"/>
    <w:rsid w:val="00CF5DB9"/>
    <w:rsid w:val="00D27EC1"/>
    <w:rsid w:val="00D30ABF"/>
    <w:rsid w:val="00D3243D"/>
    <w:rsid w:val="00D32D72"/>
    <w:rsid w:val="00D364F1"/>
    <w:rsid w:val="00D4250A"/>
    <w:rsid w:val="00D47E63"/>
    <w:rsid w:val="00D6070E"/>
    <w:rsid w:val="00D626F7"/>
    <w:rsid w:val="00D733C5"/>
    <w:rsid w:val="00D81DEA"/>
    <w:rsid w:val="00DA56AF"/>
    <w:rsid w:val="00DB1456"/>
    <w:rsid w:val="00DB5D7F"/>
    <w:rsid w:val="00DC575D"/>
    <w:rsid w:val="00DD0347"/>
    <w:rsid w:val="00E018AA"/>
    <w:rsid w:val="00E219F6"/>
    <w:rsid w:val="00E312CA"/>
    <w:rsid w:val="00E539BD"/>
    <w:rsid w:val="00E62170"/>
    <w:rsid w:val="00E67BB5"/>
    <w:rsid w:val="00E70E11"/>
    <w:rsid w:val="00E757B0"/>
    <w:rsid w:val="00E81BB3"/>
    <w:rsid w:val="00E87151"/>
    <w:rsid w:val="00EA77FA"/>
    <w:rsid w:val="00EB0748"/>
    <w:rsid w:val="00EB14EC"/>
    <w:rsid w:val="00EB3E33"/>
    <w:rsid w:val="00EC2AED"/>
    <w:rsid w:val="00ED0905"/>
    <w:rsid w:val="00ED6203"/>
    <w:rsid w:val="00ED768E"/>
    <w:rsid w:val="00EE466D"/>
    <w:rsid w:val="00EF4916"/>
    <w:rsid w:val="00F0265E"/>
    <w:rsid w:val="00F07CE3"/>
    <w:rsid w:val="00F24F6B"/>
    <w:rsid w:val="00F40878"/>
    <w:rsid w:val="00F468F9"/>
    <w:rsid w:val="00F47675"/>
    <w:rsid w:val="00F628D0"/>
    <w:rsid w:val="00F72FBB"/>
    <w:rsid w:val="00F95BBD"/>
    <w:rsid w:val="00FB1429"/>
    <w:rsid w:val="00FC4655"/>
    <w:rsid w:val="00FC53F3"/>
    <w:rsid w:val="00FD5379"/>
    <w:rsid w:val="00FD6710"/>
    <w:rsid w:val="00FD6847"/>
    <w:rsid w:val="00FE424A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814EF-F02B-43B6-A60B-EE575513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3">
    <w:name w:val="heading 3"/>
    <w:basedOn w:val="a"/>
    <w:link w:val="30"/>
    <w:uiPriority w:val="1"/>
    <w:qFormat/>
    <w:rsid w:val="006459FC"/>
    <w:pPr>
      <w:spacing w:line="497" w:lineRule="exact"/>
      <w:ind w:left="471" w:right="1194"/>
      <w:jc w:val="center"/>
      <w:outlineLvl w:val="2"/>
    </w:pPr>
    <w:rPr>
      <w:rFonts w:ascii="微軟正黑體" w:eastAsia="微軟正黑體" w:hAnsi="微軟正黑體" w:cs="微軟正黑體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9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30"/>
      <w:jc w:val="center"/>
    </w:pPr>
    <w:rPr>
      <w:rFonts w:ascii="Yu Gothic" w:eastAsia="Yu Gothic" w:hAnsi="Yu Gothic" w:cs="Yu Gothic"/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27" w:line="312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標題 3 字元"/>
    <w:basedOn w:val="a0"/>
    <w:link w:val="3"/>
    <w:uiPriority w:val="1"/>
    <w:rsid w:val="006459FC"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A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252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8">
    <w:name w:val="Hyperlink"/>
    <w:basedOn w:val="a0"/>
    <w:uiPriority w:val="99"/>
    <w:unhideWhenUsed/>
    <w:rsid w:val="005104B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544A"/>
    <w:rPr>
      <w:rFonts w:ascii="標楷體" w:eastAsia="標楷體" w:hAnsi="標楷體" w:cs="標楷體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AA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544A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D47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1351</Words>
  <Characters>1447</Characters>
  <Application>Microsoft Office Word</Application>
  <DocSecurity>0</DocSecurity>
  <Lines>120</Lines>
  <Paragraphs>155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2024-02-15T01:39:00Z</cp:lastPrinted>
  <dcterms:created xsi:type="dcterms:W3CDTF">2025-02-27T09:10:00Z</dcterms:created>
  <dcterms:modified xsi:type="dcterms:W3CDTF">2025-02-27T09:14:00Z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2016</vt:lpwstr>
  </property>
</Properties>
</file>